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515B" w:rsidRPr="00443B3D" w:rsidRDefault="00CD515B" w:rsidP="00443B3D">
      <w:pPr>
        <w:overflowPunct w:val="0"/>
        <w:snapToGrid w:val="0"/>
        <w:spacing w:line="360" w:lineRule="auto"/>
        <w:jc w:val="center"/>
        <w:rPr>
          <w:rFonts w:ascii="Times New Roman" w:eastAsia="黑体" w:hAnsi="Times New Roman" w:cs="Times New Roman"/>
          <w:b/>
          <w:sz w:val="44"/>
        </w:rPr>
      </w:pPr>
      <w:r w:rsidRPr="00443B3D">
        <w:rPr>
          <w:rFonts w:ascii="Times New Roman" w:eastAsia="黑体" w:hAnsi="Times New Roman" w:cs="Times New Roman"/>
          <w:b/>
          <w:sz w:val="44"/>
        </w:rPr>
        <w:t>2025</w:t>
      </w:r>
      <w:r w:rsidRPr="00443B3D">
        <w:rPr>
          <w:rFonts w:ascii="Times New Roman" w:eastAsia="黑体" w:hAnsi="Times New Roman" w:cs="Times New Roman"/>
          <w:b/>
          <w:sz w:val="44"/>
        </w:rPr>
        <w:t>年</w:t>
      </w:r>
      <w:r w:rsidRPr="00443B3D">
        <w:rPr>
          <w:rFonts w:ascii="Times New Roman" w:eastAsia="黑体" w:hAnsi="Times New Roman" w:cs="Times New Roman"/>
          <w:b/>
          <w:sz w:val="44"/>
        </w:rPr>
        <w:t>1</w:t>
      </w:r>
      <w:r w:rsidRPr="00443B3D">
        <w:rPr>
          <w:rFonts w:ascii="Times New Roman" w:eastAsia="黑体" w:hAnsi="Times New Roman" w:cs="Times New Roman"/>
          <w:b/>
          <w:sz w:val="44"/>
        </w:rPr>
        <w:t>月普通高校招</w:t>
      </w:r>
      <w:bookmarkStart w:id="0" w:name="_GoBack"/>
      <w:bookmarkEnd w:id="0"/>
      <w:r w:rsidRPr="00443B3D">
        <w:rPr>
          <w:rFonts w:ascii="Times New Roman" w:eastAsia="黑体" w:hAnsi="Times New Roman" w:cs="Times New Roman"/>
          <w:b/>
          <w:sz w:val="44"/>
        </w:rPr>
        <w:t>生选考科目考试</w:t>
      </w:r>
      <w:r w:rsidRPr="00443B3D">
        <w:rPr>
          <w:rFonts w:ascii="Times New Roman" w:eastAsia="黑体" w:hAnsi="Times New Roman" w:cs="Times New Roman"/>
          <w:b/>
          <w:sz w:val="44"/>
        </w:rPr>
        <w:t>(</w:t>
      </w:r>
      <w:r w:rsidRPr="00443B3D">
        <w:rPr>
          <w:rFonts w:ascii="Times New Roman" w:eastAsia="黑体" w:hAnsi="Times New Roman" w:cs="Times New Roman"/>
          <w:b/>
          <w:sz w:val="44"/>
        </w:rPr>
        <w:t>浙江卷</w:t>
      </w:r>
      <w:r w:rsidRPr="00443B3D">
        <w:rPr>
          <w:rFonts w:ascii="Times New Roman" w:eastAsia="黑体" w:hAnsi="Times New Roman" w:cs="Times New Roman"/>
          <w:b/>
          <w:sz w:val="44"/>
        </w:rPr>
        <w:t>)</w:t>
      </w:r>
    </w:p>
    <w:p w:rsidR="00CD515B" w:rsidRPr="002221C0" w:rsidRDefault="00CD515B" w:rsidP="00443B3D">
      <w:pPr>
        <w:overflowPunct w:val="0"/>
        <w:snapToGrid w:val="0"/>
        <w:spacing w:line="360" w:lineRule="auto"/>
        <w:jc w:val="center"/>
        <w:rPr>
          <w:rFonts w:ascii="Times New Roman" w:eastAsia="黑体" w:hAnsi="Times New Roman" w:cs="Times New Roman"/>
          <w:b/>
          <w:sz w:val="44"/>
        </w:rPr>
      </w:pPr>
      <w:r w:rsidRPr="002221C0">
        <w:rPr>
          <w:rFonts w:ascii="Times New Roman" w:eastAsia="黑体" w:hAnsi="Times New Roman" w:cs="Times New Roman"/>
          <w:b/>
          <w:sz w:val="44"/>
        </w:rPr>
        <w:t>历史</w:t>
      </w:r>
    </w:p>
    <w:p w:rsidR="00CD515B" w:rsidRPr="002221C0" w:rsidRDefault="00CD515B" w:rsidP="00443B3D">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楷体" w:hAnsi="Times New Roman" w:cs="Times New Roman"/>
          <w:b/>
          <w:sz w:val="24"/>
        </w:rPr>
        <w:t>本试卷满分</w:t>
      </w:r>
      <w:r w:rsidRPr="002221C0">
        <w:rPr>
          <w:rFonts w:ascii="Times New Roman" w:eastAsia="楷体" w:hAnsi="Times New Roman" w:cs="Times New Roman"/>
          <w:b/>
          <w:sz w:val="24"/>
        </w:rPr>
        <w:t>100</w:t>
      </w:r>
      <w:r w:rsidRPr="002221C0">
        <w:rPr>
          <w:rFonts w:ascii="Times New Roman" w:eastAsia="楷体" w:hAnsi="Times New Roman" w:cs="Times New Roman"/>
          <w:b/>
          <w:sz w:val="24"/>
        </w:rPr>
        <w:t>分，考试用时</w:t>
      </w:r>
      <w:r w:rsidRPr="002221C0">
        <w:rPr>
          <w:rFonts w:ascii="Times New Roman" w:eastAsia="楷体" w:hAnsi="Times New Roman" w:cs="Times New Roman"/>
          <w:b/>
          <w:sz w:val="24"/>
        </w:rPr>
        <w:t>90</w:t>
      </w:r>
      <w:r w:rsidRPr="002221C0">
        <w:rPr>
          <w:rFonts w:ascii="Times New Roman" w:eastAsia="楷体" w:hAnsi="Times New Roman" w:cs="Times New Roman"/>
          <w:b/>
          <w:sz w:val="24"/>
        </w:rPr>
        <w:t>分钟。</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选择题部分</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一、选择题</w:t>
      </w:r>
      <w:r w:rsidRPr="002221C0">
        <w:rPr>
          <w:rFonts w:ascii="宋体" w:eastAsia="黑体" w:hAnsi="宋体" w:cs="Times New Roman"/>
          <w:b/>
          <w:sz w:val="24"/>
        </w:rPr>
        <w:t>Ⅰ</w:t>
      </w:r>
      <w:r w:rsidRPr="002221C0">
        <w:rPr>
          <w:rFonts w:ascii="Times New Roman" w:eastAsia="黑体" w:hAnsi="Times New Roman" w:cs="Times New Roman"/>
          <w:b/>
          <w:sz w:val="24"/>
        </w:rPr>
        <w:t>：</w:t>
      </w:r>
      <w:r w:rsidRPr="002221C0">
        <w:rPr>
          <w:rFonts w:ascii="Times New Roman" w:eastAsia="宋体" w:hAnsi="Times New Roman" w:cs="Times New Roman"/>
          <w:b/>
          <w:sz w:val="24"/>
        </w:rPr>
        <w:t>本大题共</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小题，每小题</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分，共</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分。每小题列出的四个备选项中只有一个是符合题目要求的，不选、多选、错选均不得分。</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．据王国维研究，手定周制者，</w:t>
      </w:r>
      <w:r w:rsidRPr="002221C0">
        <w:rPr>
          <w:rFonts w:ascii="宋体" w:eastAsia="宋体" w:hAnsi="宋体" w:cs="Times New Roman"/>
          <w:b/>
          <w:sz w:val="24"/>
        </w:rPr>
        <w:t>“</w:t>
      </w:r>
      <w:r w:rsidRPr="002221C0">
        <w:rPr>
          <w:rFonts w:ascii="Times New Roman" w:eastAsia="宋体" w:hAnsi="Times New Roman" w:cs="Times New Roman"/>
          <w:b/>
          <w:sz w:val="24"/>
        </w:rPr>
        <w:t>实惟周公</w:t>
      </w:r>
      <w:r w:rsidRPr="002221C0">
        <w:rPr>
          <w:rFonts w:ascii="宋体" w:eastAsia="宋体" w:hAnsi="宋体" w:cs="Times New Roman"/>
          <w:b/>
          <w:sz w:val="24"/>
        </w:rPr>
        <w:t>”</w:t>
      </w:r>
      <w:r w:rsidRPr="002221C0">
        <w:rPr>
          <w:rFonts w:ascii="Times New Roman" w:eastAsia="宋体" w:hAnsi="Times New Roman" w:cs="Times New Roman"/>
          <w:b/>
          <w:sz w:val="24"/>
        </w:rPr>
        <w:t>。史谓，周公</w:t>
      </w:r>
      <w:r w:rsidRPr="002221C0">
        <w:rPr>
          <w:rFonts w:ascii="宋体" w:eastAsia="宋体" w:hAnsi="宋体" w:cs="Times New Roman"/>
          <w:b/>
          <w:sz w:val="24"/>
        </w:rPr>
        <w:t>“</w:t>
      </w:r>
      <w:r w:rsidRPr="002221C0">
        <w:rPr>
          <w:rFonts w:ascii="Times New Roman" w:eastAsia="宋体" w:hAnsi="Times New Roman" w:cs="Times New Roman"/>
          <w:b/>
          <w:sz w:val="24"/>
        </w:rPr>
        <w:t>敬天保民</w:t>
      </w:r>
      <w:r w:rsidRPr="002221C0">
        <w:rPr>
          <w:rFonts w:ascii="宋体" w:eastAsia="宋体" w:hAnsi="宋体" w:cs="Times New Roman"/>
          <w:b/>
          <w:sz w:val="24"/>
        </w:rPr>
        <w:t>”“</w:t>
      </w:r>
      <w:r w:rsidRPr="002221C0">
        <w:rPr>
          <w:rFonts w:ascii="Times New Roman" w:eastAsia="宋体" w:hAnsi="Times New Roman" w:cs="Times New Roman"/>
          <w:b/>
          <w:sz w:val="24"/>
        </w:rPr>
        <w:t>起以待士</w:t>
      </w:r>
      <w:r w:rsidRPr="002221C0">
        <w:rPr>
          <w:rFonts w:ascii="Times New Roman" w:eastAsia="宋体" w:hAnsi="Times New Roman" w:cs="Times New Roman" w:hint="eastAsia"/>
          <w:b/>
          <w:sz w:val="24"/>
        </w:rPr>
        <w:t>，犹恐失天下之贤人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。据此分析，西周礼乐制度的中心点在于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 xml:space="preserve">．天　　　　　　　　　</w:t>
      </w:r>
      <w:r w:rsidR="002221C0">
        <w:rPr>
          <w:rFonts w:ascii="Times New Roman" w:eastAsia="宋体" w:hAnsi="Times New Roman" w:cs="Times New Roman"/>
          <w:b/>
          <w:sz w:val="24"/>
        </w:rPr>
        <w:tab/>
      </w:r>
      <w:r w:rsidRPr="002221C0">
        <w:rPr>
          <w:rFonts w:ascii="Times New Roman" w:eastAsia="宋体" w:hAnsi="Times New Roman" w:cs="Times New Roman"/>
          <w:b/>
          <w:sz w:val="24"/>
        </w:rPr>
        <w:t>B</w:t>
      </w:r>
      <w:r w:rsidRPr="002221C0">
        <w:rPr>
          <w:rFonts w:ascii="Times New Roman" w:eastAsia="宋体" w:hAnsi="Times New Roman" w:cs="Times New Roman"/>
          <w:b/>
          <w:sz w:val="24"/>
        </w:rPr>
        <w:t>．地</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．人</w:t>
      </w:r>
      <w:r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Pr="002221C0">
        <w:rPr>
          <w:rFonts w:ascii="Times New Roman" w:eastAsia="宋体" w:hAnsi="Times New Roman" w:cs="Times New Roman"/>
          <w:b/>
          <w:sz w:val="24"/>
        </w:rPr>
        <w:t>D</w:t>
      </w:r>
      <w:r w:rsidRPr="002221C0">
        <w:rPr>
          <w:rFonts w:ascii="Times New Roman" w:eastAsia="宋体" w:hAnsi="Times New Roman" w:cs="Times New Roman"/>
          <w:b/>
          <w:sz w:val="24"/>
        </w:rPr>
        <w:t>．法</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根据材料可知，周公</w:t>
      </w:r>
      <w:r w:rsidRPr="002221C0">
        <w:rPr>
          <w:rFonts w:ascii="宋体" w:eastAsia="宋体" w:hAnsi="宋体" w:cs="Times New Roman"/>
          <w:b/>
          <w:sz w:val="24"/>
        </w:rPr>
        <w:t>“</w:t>
      </w:r>
      <w:r w:rsidRPr="002221C0">
        <w:rPr>
          <w:rFonts w:ascii="Times New Roman" w:eastAsia="楷体" w:hAnsi="Times New Roman" w:cs="Times New Roman"/>
          <w:b/>
          <w:sz w:val="24"/>
        </w:rPr>
        <w:t>手定周制</w:t>
      </w:r>
      <w:r w:rsidRPr="002221C0">
        <w:rPr>
          <w:rFonts w:ascii="宋体" w:eastAsia="宋体" w:hAnsi="宋体" w:cs="Times New Roman"/>
          <w:b/>
          <w:sz w:val="24"/>
        </w:rPr>
        <w:t>”</w:t>
      </w:r>
      <w:r w:rsidRPr="002221C0">
        <w:rPr>
          <w:rFonts w:ascii="Times New Roman" w:eastAsia="楷体" w:hAnsi="Times New Roman" w:cs="Times New Roman"/>
          <w:b/>
          <w:sz w:val="24"/>
        </w:rPr>
        <w:t>，制礼作乐，其核心思想是</w:t>
      </w:r>
      <w:r w:rsidRPr="002221C0">
        <w:rPr>
          <w:rFonts w:ascii="宋体" w:eastAsia="宋体" w:hAnsi="宋体" w:cs="Times New Roman"/>
          <w:b/>
          <w:sz w:val="24"/>
        </w:rPr>
        <w:t>“</w:t>
      </w:r>
      <w:r w:rsidRPr="002221C0">
        <w:rPr>
          <w:rFonts w:ascii="Times New Roman" w:eastAsia="楷体" w:hAnsi="Times New Roman" w:cs="Times New Roman"/>
          <w:b/>
          <w:sz w:val="24"/>
        </w:rPr>
        <w:t>敬天保民</w:t>
      </w:r>
      <w:r w:rsidRPr="002221C0">
        <w:rPr>
          <w:rFonts w:ascii="宋体" w:eastAsia="宋体" w:hAnsi="宋体" w:cs="Times New Roman"/>
          <w:b/>
          <w:sz w:val="24"/>
        </w:rPr>
        <w:t>”</w:t>
      </w:r>
      <w:r w:rsidRPr="002221C0">
        <w:rPr>
          <w:rFonts w:ascii="Times New Roman" w:eastAsia="楷体" w:hAnsi="Times New Roman" w:cs="Times New Roman"/>
          <w:b/>
          <w:sz w:val="24"/>
        </w:rPr>
        <w:t>，将关注点转向人，强调以德治国、重视民众，再结合材料</w:t>
      </w:r>
      <w:r w:rsidRPr="002221C0">
        <w:rPr>
          <w:rFonts w:ascii="宋体" w:eastAsia="宋体" w:hAnsi="宋体" w:cs="Times New Roman"/>
          <w:b/>
          <w:sz w:val="24"/>
        </w:rPr>
        <w:t>“</w:t>
      </w:r>
      <w:r w:rsidRPr="002221C0">
        <w:rPr>
          <w:rFonts w:ascii="Times New Roman" w:eastAsia="楷体" w:hAnsi="Times New Roman" w:cs="Times New Roman"/>
          <w:b/>
          <w:sz w:val="24"/>
        </w:rPr>
        <w:t>起以待士，犹恐失天下之贤人</w:t>
      </w:r>
      <w:r w:rsidRPr="002221C0">
        <w:rPr>
          <w:rFonts w:ascii="宋体" w:eastAsia="宋体" w:hAnsi="宋体" w:cs="Times New Roman"/>
          <w:b/>
          <w:sz w:val="24"/>
        </w:rPr>
        <w:t>”</w:t>
      </w:r>
      <w:r w:rsidRPr="002221C0">
        <w:rPr>
          <w:rFonts w:ascii="Times New Roman" w:eastAsia="楷体" w:hAnsi="Times New Roman" w:cs="Times New Roman"/>
          <w:b/>
          <w:sz w:val="24"/>
        </w:rPr>
        <w:t>可得，西周礼乐制度的中心点在于人，</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项正确；虽然西周礼乐制度蕴含</w:t>
      </w:r>
      <w:r w:rsidRPr="002221C0">
        <w:rPr>
          <w:rFonts w:ascii="宋体" w:eastAsia="宋体" w:hAnsi="宋体" w:cs="Times New Roman"/>
          <w:b/>
          <w:sz w:val="24"/>
        </w:rPr>
        <w:t>“</w:t>
      </w:r>
      <w:r w:rsidRPr="002221C0">
        <w:rPr>
          <w:rFonts w:ascii="Times New Roman" w:eastAsia="楷体" w:hAnsi="Times New Roman" w:cs="Times New Roman"/>
          <w:b/>
          <w:sz w:val="24"/>
        </w:rPr>
        <w:t>敬天</w:t>
      </w:r>
      <w:r w:rsidRPr="002221C0">
        <w:rPr>
          <w:rFonts w:ascii="宋体" w:eastAsia="宋体" w:hAnsi="宋体" w:cs="Times New Roman"/>
          <w:b/>
          <w:sz w:val="24"/>
        </w:rPr>
        <w:t>”</w:t>
      </w:r>
      <w:r w:rsidRPr="002221C0">
        <w:rPr>
          <w:rFonts w:ascii="Times New Roman" w:eastAsia="楷体" w:hAnsi="Times New Roman" w:cs="Times New Roman"/>
          <w:b/>
          <w:sz w:val="24"/>
        </w:rPr>
        <w:t>思想，但</w:t>
      </w:r>
      <w:r w:rsidRPr="002221C0">
        <w:rPr>
          <w:rFonts w:ascii="宋体" w:eastAsia="宋体" w:hAnsi="宋体" w:cs="Times New Roman"/>
          <w:b/>
          <w:sz w:val="24"/>
        </w:rPr>
        <w:t>“</w:t>
      </w:r>
      <w:r w:rsidRPr="002221C0">
        <w:rPr>
          <w:rFonts w:ascii="Times New Roman" w:eastAsia="楷体" w:hAnsi="Times New Roman" w:cs="Times New Roman"/>
          <w:b/>
          <w:sz w:val="24"/>
        </w:rPr>
        <w:t>天</w:t>
      </w:r>
      <w:r w:rsidRPr="002221C0">
        <w:rPr>
          <w:rFonts w:ascii="宋体" w:eastAsia="宋体" w:hAnsi="宋体" w:cs="Times New Roman"/>
          <w:b/>
          <w:sz w:val="24"/>
        </w:rPr>
        <w:t>”</w:t>
      </w:r>
      <w:r w:rsidRPr="002221C0">
        <w:rPr>
          <w:rFonts w:ascii="Times New Roman" w:eastAsia="楷体" w:hAnsi="Times New Roman" w:cs="Times New Roman"/>
          <w:b/>
          <w:sz w:val="24"/>
        </w:rPr>
        <w:t>主要作为精神信仰和道德约束的象征，而非礼乐制度的中心点，</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项错误；</w:t>
      </w:r>
      <w:r w:rsidRPr="002221C0">
        <w:rPr>
          <w:rFonts w:ascii="宋体" w:eastAsia="宋体" w:hAnsi="宋体" w:cs="Times New Roman"/>
          <w:b/>
          <w:sz w:val="24"/>
        </w:rPr>
        <w:t>“</w:t>
      </w:r>
      <w:r w:rsidRPr="002221C0">
        <w:rPr>
          <w:rFonts w:ascii="Times New Roman" w:eastAsia="楷体" w:hAnsi="Times New Roman" w:cs="Times New Roman"/>
          <w:b/>
          <w:sz w:val="24"/>
        </w:rPr>
        <w:t>地</w:t>
      </w:r>
      <w:r w:rsidRPr="002221C0">
        <w:rPr>
          <w:rFonts w:ascii="宋体" w:eastAsia="宋体" w:hAnsi="宋体" w:cs="Times New Roman"/>
          <w:b/>
          <w:sz w:val="24"/>
        </w:rPr>
        <w:t>”</w:t>
      </w:r>
      <w:r w:rsidRPr="002221C0">
        <w:rPr>
          <w:rFonts w:ascii="Times New Roman" w:eastAsia="楷体" w:hAnsi="Times New Roman" w:cs="Times New Roman"/>
          <w:b/>
          <w:sz w:val="24"/>
        </w:rPr>
        <w:t>更多与自然</w:t>
      </w:r>
      <w:r w:rsidRPr="002221C0">
        <w:rPr>
          <w:rFonts w:ascii="Times New Roman" w:eastAsia="楷体" w:hAnsi="Times New Roman" w:cs="Times New Roman" w:hint="eastAsia"/>
          <w:b/>
          <w:sz w:val="24"/>
        </w:rPr>
        <w:t>、农业等相关，并不是西周礼乐制度的中心点，</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项错误；礼乐制度侧重于通过道德和礼仪规范社会秩序，而非以法律约束，</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项错误。</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．大运河开凿之始，其形犹如一张弓，随时空流转，运河变为不再走弓背，而是</w:t>
      </w:r>
      <w:r w:rsidRPr="002221C0">
        <w:rPr>
          <w:rFonts w:ascii="宋体" w:eastAsia="宋体" w:hAnsi="宋体" w:cs="Times New Roman"/>
          <w:b/>
          <w:sz w:val="24"/>
        </w:rPr>
        <w:t>“</w:t>
      </w:r>
      <w:r w:rsidRPr="002221C0">
        <w:rPr>
          <w:rFonts w:ascii="Times New Roman" w:eastAsia="宋体" w:hAnsi="Times New Roman" w:cs="Times New Roman"/>
          <w:b/>
          <w:sz w:val="24"/>
        </w:rPr>
        <w:t>裁弯取直</w:t>
      </w:r>
      <w:r w:rsidRPr="002221C0">
        <w:rPr>
          <w:rFonts w:ascii="宋体" w:eastAsia="宋体" w:hAnsi="宋体" w:cs="Times New Roman"/>
          <w:b/>
          <w:sz w:val="24"/>
        </w:rPr>
        <w:t>”</w:t>
      </w:r>
      <w:r w:rsidRPr="002221C0">
        <w:rPr>
          <w:rFonts w:ascii="Times New Roman" w:eastAsia="宋体" w:hAnsi="Times New Roman" w:cs="Times New Roman"/>
          <w:b/>
          <w:sz w:val="24"/>
        </w:rPr>
        <w:t>，直接走弓弦。这一条运河，就是今天人们熟知的京杭大运河。大运河</w:t>
      </w:r>
      <w:r w:rsidRPr="002221C0">
        <w:rPr>
          <w:rFonts w:ascii="宋体" w:eastAsia="宋体" w:hAnsi="宋体" w:cs="Times New Roman"/>
          <w:b/>
          <w:sz w:val="24"/>
        </w:rPr>
        <w:t>“</w:t>
      </w:r>
      <w:r w:rsidRPr="002221C0">
        <w:rPr>
          <w:rFonts w:ascii="Times New Roman" w:eastAsia="宋体" w:hAnsi="Times New Roman" w:cs="Times New Roman"/>
          <w:b/>
          <w:sz w:val="24"/>
        </w:rPr>
        <w:t>裁弯取直</w:t>
      </w:r>
      <w:r w:rsidRPr="002221C0">
        <w:rPr>
          <w:rFonts w:ascii="宋体" w:eastAsia="宋体" w:hAnsi="宋体" w:cs="Times New Roman"/>
          <w:b/>
          <w:sz w:val="24"/>
        </w:rPr>
        <w:t>”</w:t>
      </w:r>
      <w:r w:rsidRPr="002221C0">
        <w:rPr>
          <w:rFonts w:ascii="Times New Roman" w:eastAsia="宋体" w:hAnsi="Times New Roman" w:cs="Times New Roman"/>
          <w:b/>
          <w:sz w:val="24"/>
        </w:rPr>
        <w:t>的变化是在</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．隋朝</w:t>
      </w:r>
      <w:r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Pr="002221C0">
        <w:rPr>
          <w:rFonts w:ascii="Times New Roman" w:eastAsia="宋体" w:hAnsi="Times New Roman" w:cs="Times New Roman"/>
          <w:b/>
          <w:sz w:val="24"/>
        </w:rPr>
        <w:t>B</w:t>
      </w:r>
      <w:r w:rsidRPr="002221C0">
        <w:rPr>
          <w:rFonts w:ascii="Times New Roman" w:eastAsia="宋体" w:hAnsi="Times New Roman" w:cs="Times New Roman"/>
          <w:b/>
          <w:sz w:val="24"/>
        </w:rPr>
        <w:t>．宋朝</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．元朝</w:t>
      </w:r>
      <w:r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Pr="002221C0">
        <w:rPr>
          <w:rFonts w:ascii="Times New Roman" w:eastAsia="宋体" w:hAnsi="Times New Roman" w:cs="Times New Roman"/>
          <w:b/>
          <w:sz w:val="24"/>
        </w:rPr>
        <w:t>D</w:t>
      </w:r>
      <w:r w:rsidRPr="002221C0">
        <w:rPr>
          <w:rFonts w:ascii="Times New Roman" w:eastAsia="宋体" w:hAnsi="Times New Roman" w:cs="Times New Roman"/>
          <w:b/>
          <w:sz w:val="24"/>
        </w:rPr>
        <w:t>．清朝</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根据所学知识可知，元朝南北经济差距持续扩大，全国大部分人口和税收集中在江南</w:t>
      </w:r>
      <w:r w:rsidRPr="002221C0">
        <w:rPr>
          <w:rFonts w:ascii="Times New Roman" w:eastAsia="楷体" w:hAnsi="Times New Roman" w:cs="Times New Roman" w:hint="eastAsia"/>
          <w:b/>
          <w:sz w:val="24"/>
        </w:rPr>
        <w:t>，而都城在大都，为方便将南方财赋北运，元朝对大运河进行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裁弯取直</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，大大缩短了航程，故</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项正确；隋朝开凿了大运河，但其形状犹如一张弓，走弓背，并未</w:t>
      </w:r>
      <w:r w:rsidRPr="002221C0">
        <w:rPr>
          <w:rFonts w:ascii="宋体" w:eastAsia="宋体" w:hAnsi="宋体" w:cs="Times New Roman"/>
          <w:b/>
          <w:sz w:val="24"/>
        </w:rPr>
        <w:t>“</w:t>
      </w:r>
      <w:r w:rsidRPr="002221C0">
        <w:rPr>
          <w:rFonts w:ascii="Times New Roman" w:eastAsia="楷体" w:hAnsi="Times New Roman" w:cs="Times New Roman"/>
          <w:b/>
          <w:sz w:val="24"/>
        </w:rPr>
        <w:t>裁弯取直</w:t>
      </w:r>
      <w:r w:rsidRPr="002221C0">
        <w:rPr>
          <w:rFonts w:ascii="宋体" w:eastAsia="宋体" w:hAnsi="宋体" w:cs="Times New Roman"/>
          <w:b/>
          <w:sz w:val="24"/>
        </w:rPr>
        <w:t>”</w:t>
      </w:r>
      <w:r w:rsidRPr="002221C0">
        <w:rPr>
          <w:rFonts w:ascii="Times New Roman" w:eastAsia="楷体" w:hAnsi="Times New Roman" w:cs="Times New Roman"/>
          <w:b/>
          <w:sz w:val="24"/>
        </w:rPr>
        <w:t>，</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项错误；宋朝和清朝虽然对大运河有所修缮和利</w:t>
      </w:r>
      <w:r w:rsidRPr="002221C0">
        <w:rPr>
          <w:rFonts w:ascii="Times New Roman" w:eastAsia="楷体" w:hAnsi="Times New Roman" w:cs="Times New Roman"/>
          <w:b/>
          <w:sz w:val="24"/>
        </w:rPr>
        <w:lastRenderedPageBreak/>
        <w:t>用，但总体上并未调整运河走向，</w:t>
      </w:r>
      <w:r w:rsidRPr="002221C0">
        <w:rPr>
          <w:rFonts w:ascii="Times New Roman" w:eastAsia="楷体" w:hAnsi="Times New Roman" w:cs="Times New Roman"/>
          <w:b/>
          <w:sz w:val="24"/>
        </w:rPr>
        <w:t>B</w:t>
      </w:r>
      <w:r w:rsidRPr="002221C0">
        <w:rPr>
          <w:rFonts w:ascii="Times New Roman" w:eastAsia="楷体" w:hAnsi="Times New Roman" w:cs="Times New Roman"/>
          <w:b/>
          <w:sz w:val="24"/>
        </w:rPr>
        <w:t>、</w:t>
      </w:r>
      <w:r w:rsidRPr="002221C0">
        <w:rPr>
          <w:rFonts w:ascii="Times New Roman" w:eastAsia="楷体" w:hAnsi="Times New Roman" w:cs="Times New Roman"/>
          <w:b/>
          <w:sz w:val="24"/>
        </w:rPr>
        <w:t>D</w:t>
      </w:r>
      <w:r w:rsidRPr="002221C0">
        <w:rPr>
          <w:rFonts w:ascii="Times New Roman" w:eastAsia="楷体" w:hAnsi="Times New Roman" w:cs="Times New Roman"/>
          <w:b/>
          <w:sz w:val="24"/>
        </w:rPr>
        <w:t>两项错误。</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．清末北京竹枝词云：</w:t>
      </w:r>
      <w:r w:rsidRPr="002221C0">
        <w:rPr>
          <w:rFonts w:ascii="宋体" w:eastAsia="宋体" w:hAnsi="宋体" w:cs="Times New Roman"/>
          <w:b/>
          <w:sz w:val="24"/>
        </w:rPr>
        <w:t>“</w:t>
      </w:r>
      <w:r w:rsidRPr="002221C0">
        <w:rPr>
          <w:rFonts w:ascii="Times New Roman" w:eastAsia="宋体" w:hAnsi="Times New Roman" w:cs="Times New Roman"/>
          <w:b/>
          <w:sz w:val="24"/>
        </w:rPr>
        <w:t>巨舰飞来瞬息中，未从江海鼓腥风。全亏诸老能调护，半壁东南保障功。</w:t>
      </w:r>
      <w:r w:rsidRPr="002221C0">
        <w:rPr>
          <w:rFonts w:ascii="宋体" w:eastAsia="宋体" w:hAnsi="宋体" w:cs="Times New Roman"/>
          <w:b/>
          <w:sz w:val="24"/>
        </w:rPr>
        <w:t>”</w:t>
      </w:r>
      <w:r w:rsidRPr="002221C0">
        <w:rPr>
          <w:rFonts w:ascii="Times New Roman" w:eastAsia="宋体" w:hAnsi="Times New Roman" w:cs="Times New Roman"/>
          <w:b/>
          <w:sz w:val="24"/>
        </w:rPr>
        <w:t>时人谓：</w:t>
      </w:r>
      <w:r w:rsidRPr="002221C0">
        <w:rPr>
          <w:rFonts w:ascii="宋体" w:eastAsia="宋体" w:hAnsi="宋体" w:cs="Times New Roman"/>
          <w:b/>
          <w:sz w:val="24"/>
        </w:rPr>
        <w:t>“</w:t>
      </w:r>
      <w:r w:rsidRPr="002221C0">
        <w:rPr>
          <w:rFonts w:ascii="Times New Roman" w:eastAsia="宋体" w:hAnsi="Times New Roman" w:cs="Times New Roman"/>
          <w:b/>
          <w:sz w:val="24"/>
        </w:rPr>
        <w:t>沿江沿海安堵如故，皆张</w:t>
      </w:r>
      <w:r w:rsidRPr="002221C0">
        <w:rPr>
          <w:rFonts w:ascii="Times New Roman" w:eastAsia="宋体" w:hAnsi="Times New Roman" w:cs="Times New Roman"/>
          <w:b/>
          <w:sz w:val="24"/>
        </w:rPr>
        <w:t>(</w:t>
      </w:r>
      <w:r w:rsidRPr="002221C0">
        <w:rPr>
          <w:rFonts w:ascii="Times New Roman" w:eastAsia="宋体" w:hAnsi="Times New Roman" w:cs="Times New Roman"/>
          <w:b/>
          <w:sz w:val="24"/>
        </w:rPr>
        <w:t>之洞</w:t>
      </w:r>
      <w:r w:rsidRPr="002221C0">
        <w:rPr>
          <w:rFonts w:ascii="Times New Roman" w:eastAsia="宋体" w:hAnsi="Times New Roman" w:cs="Times New Roman"/>
          <w:b/>
          <w:sz w:val="24"/>
        </w:rPr>
        <w:t>)</w:t>
      </w:r>
      <w:r w:rsidRPr="002221C0">
        <w:rPr>
          <w:rFonts w:ascii="Times New Roman" w:eastAsia="宋体" w:hAnsi="Times New Roman" w:cs="Times New Roman"/>
          <w:b/>
          <w:sz w:val="24"/>
        </w:rPr>
        <w:t>、刘</w:t>
      </w:r>
      <w:r w:rsidRPr="002221C0">
        <w:rPr>
          <w:rFonts w:ascii="Times New Roman" w:eastAsia="宋体" w:hAnsi="Times New Roman" w:cs="Times New Roman"/>
          <w:b/>
          <w:sz w:val="24"/>
        </w:rPr>
        <w:t>(</w:t>
      </w:r>
      <w:r w:rsidRPr="002221C0">
        <w:rPr>
          <w:rFonts w:ascii="Times New Roman" w:eastAsia="宋体" w:hAnsi="Times New Roman" w:cs="Times New Roman"/>
          <w:b/>
          <w:sz w:val="24"/>
        </w:rPr>
        <w:t>坤一</w:t>
      </w:r>
      <w:r w:rsidRPr="002221C0">
        <w:rPr>
          <w:rFonts w:ascii="Times New Roman" w:eastAsia="宋体" w:hAnsi="Times New Roman" w:cs="Times New Roman"/>
          <w:b/>
          <w:sz w:val="24"/>
        </w:rPr>
        <w:t>)</w:t>
      </w:r>
      <w:r w:rsidRPr="002221C0">
        <w:rPr>
          <w:rFonts w:ascii="Times New Roman" w:eastAsia="宋体" w:hAnsi="Times New Roman" w:cs="Times New Roman"/>
          <w:b/>
          <w:sz w:val="24"/>
        </w:rPr>
        <w:t>二制军调护之力。</w:t>
      </w:r>
      <w:r w:rsidRPr="002221C0">
        <w:rPr>
          <w:rFonts w:ascii="宋体" w:eastAsia="宋体" w:hAnsi="宋体" w:cs="Times New Roman"/>
          <w:b/>
          <w:sz w:val="24"/>
        </w:rPr>
        <w:t>”</w:t>
      </w:r>
      <w:r w:rsidRPr="002221C0">
        <w:rPr>
          <w:rFonts w:ascii="Times New Roman" w:eastAsia="宋体" w:hAnsi="Times New Roman" w:cs="Times New Roman"/>
          <w:b/>
          <w:sz w:val="24"/>
        </w:rPr>
        <w:t>材料从一个侧面反映该事件</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．严重动摇清政府的统治根基</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．推动湘淮系官</w:t>
      </w:r>
      <w:r w:rsidRPr="002221C0">
        <w:rPr>
          <w:rFonts w:ascii="Times New Roman" w:eastAsia="宋体" w:hAnsi="Times New Roman" w:cs="Times New Roman" w:hint="eastAsia"/>
          <w:b/>
          <w:sz w:val="24"/>
        </w:rPr>
        <w:t>僚集团崛起</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深刻影响洋务运动自强政策</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．打击了帝国主义在华势力</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巨舰飞来瞬息中</w:t>
      </w:r>
      <w:r w:rsidRPr="002221C0">
        <w:rPr>
          <w:rFonts w:ascii="宋体" w:eastAsia="宋体" w:hAnsi="宋体" w:cs="Times New Roman"/>
          <w:b/>
          <w:sz w:val="24"/>
        </w:rPr>
        <w:t>……</w:t>
      </w:r>
      <w:r w:rsidRPr="002221C0">
        <w:rPr>
          <w:rFonts w:ascii="Times New Roman" w:eastAsia="楷体" w:hAnsi="Times New Roman" w:cs="Times New Roman"/>
          <w:b/>
          <w:sz w:val="24"/>
        </w:rPr>
        <w:t>半壁东南保障功</w:t>
      </w:r>
      <w:r w:rsidRPr="002221C0">
        <w:rPr>
          <w:rFonts w:ascii="宋体" w:eastAsia="宋体" w:hAnsi="宋体" w:cs="Times New Roman"/>
          <w:b/>
          <w:sz w:val="24"/>
        </w:rPr>
        <w:t>”“</w:t>
      </w:r>
      <w:r w:rsidRPr="002221C0">
        <w:rPr>
          <w:rFonts w:ascii="Times New Roman" w:eastAsia="楷体" w:hAnsi="Times New Roman" w:cs="Times New Roman"/>
          <w:b/>
          <w:sz w:val="24"/>
        </w:rPr>
        <w:t>沿江沿海安堵如故，皆张</w:t>
      </w:r>
      <w:r w:rsidRPr="002221C0">
        <w:rPr>
          <w:rFonts w:ascii="Times New Roman" w:eastAsia="楷体" w:hAnsi="Times New Roman" w:cs="Times New Roman"/>
          <w:b/>
          <w:sz w:val="24"/>
        </w:rPr>
        <w:t>(</w:t>
      </w:r>
      <w:r w:rsidRPr="002221C0">
        <w:rPr>
          <w:rFonts w:ascii="Times New Roman" w:eastAsia="楷体" w:hAnsi="Times New Roman" w:cs="Times New Roman"/>
          <w:b/>
          <w:sz w:val="24"/>
        </w:rPr>
        <w:t>之洞</w:t>
      </w:r>
      <w:r w:rsidRPr="002221C0">
        <w:rPr>
          <w:rFonts w:ascii="Times New Roman" w:eastAsia="楷体" w:hAnsi="Times New Roman" w:cs="Times New Roman"/>
          <w:b/>
          <w:sz w:val="24"/>
        </w:rPr>
        <w:t>)</w:t>
      </w:r>
      <w:r w:rsidRPr="002221C0">
        <w:rPr>
          <w:rFonts w:ascii="Times New Roman" w:eastAsia="楷体" w:hAnsi="Times New Roman" w:cs="Times New Roman"/>
          <w:b/>
          <w:sz w:val="24"/>
        </w:rPr>
        <w:t>、刘</w:t>
      </w:r>
      <w:r w:rsidRPr="002221C0">
        <w:rPr>
          <w:rFonts w:ascii="Times New Roman" w:eastAsia="楷体" w:hAnsi="Times New Roman" w:cs="Times New Roman"/>
          <w:b/>
          <w:sz w:val="24"/>
        </w:rPr>
        <w:t>(</w:t>
      </w:r>
      <w:r w:rsidRPr="002221C0">
        <w:rPr>
          <w:rFonts w:ascii="Times New Roman" w:eastAsia="楷体" w:hAnsi="Times New Roman" w:cs="Times New Roman"/>
          <w:b/>
          <w:sz w:val="24"/>
        </w:rPr>
        <w:t>坤一</w:t>
      </w:r>
      <w:r w:rsidRPr="002221C0">
        <w:rPr>
          <w:rFonts w:ascii="Times New Roman" w:eastAsia="楷体" w:hAnsi="Times New Roman" w:cs="Times New Roman"/>
          <w:b/>
          <w:sz w:val="24"/>
        </w:rPr>
        <w:t>)</w:t>
      </w:r>
      <w:r w:rsidRPr="002221C0">
        <w:rPr>
          <w:rFonts w:ascii="Times New Roman" w:eastAsia="楷体" w:hAnsi="Times New Roman" w:cs="Times New Roman"/>
          <w:b/>
          <w:sz w:val="24"/>
        </w:rPr>
        <w:t>二制军调护之力</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并结合所学知识可知，该事件为</w:t>
      </w:r>
      <w:r w:rsidRPr="002221C0">
        <w:rPr>
          <w:rFonts w:ascii="宋体" w:eastAsia="宋体" w:hAnsi="宋体" w:cs="Times New Roman"/>
          <w:b/>
          <w:sz w:val="24"/>
        </w:rPr>
        <w:t>“</w:t>
      </w:r>
      <w:r w:rsidRPr="002221C0">
        <w:rPr>
          <w:rFonts w:ascii="Times New Roman" w:eastAsia="楷体" w:hAnsi="Times New Roman" w:cs="Times New Roman"/>
          <w:b/>
          <w:sz w:val="24"/>
        </w:rPr>
        <w:t>东南互保</w:t>
      </w:r>
      <w:r w:rsidRPr="002221C0">
        <w:rPr>
          <w:rFonts w:ascii="宋体" w:eastAsia="宋体" w:hAnsi="宋体" w:cs="Times New Roman"/>
          <w:b/>
          <w:sz w:val="24"/>
        </w:rPr>
        <w:t>”</w:t>
      </w:r>
      <w:r w:rsidRPr="002221C0">
        <w:rPr>
          <w:rFonts w:ascii="Times New Roman" w:eastAsia="楷体" w:hAnsi="Times New Roman" w:cs="Times New Roman"/>
          <w:b/>
          <w:sz w:val="24"/>
        </w:rPr>
        <w:t>。当时，南方各省督抚公然违背清政府的宣战命令，与英、美等国达成协议，严重动摇了清政府的统治根基，故</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项正确；太平天国运动时期，湘淮系官僚集团崛起，与题干时间不符，</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项错误；洋务运动发生于</w:t>
      </w:r>
      <w:r w:rsidRPr="002221C0">
        <w:rPr>
          <w:rFonts w:ascii="Times New Roman" w:eastAsia="楷体" w:hAnsi="Times New Roman" w:cs="Times New Roman"/>
          <w:b/>
          <w:sz w:val="24"/>
        </w:rPr>
        <w:t>19</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60—90</w:t>
      </w:r>
      <w:r w:rsidRPr="002221C0">
        <w:rPr>
          <w:rFonts w:ascii="Times New Roman" w:eastAsia="楷体" w:hAnsi="Times New Roman" w:cs="Times New Roman"/>
          <w:b/>
          <w:sz w:val="24"/>
        </w:rPr>
        <w:t>年代，而</w:t>
      </w:r>
      <w:r w:rsidRPr="002221C0">
        <w:rPr>
          <w:rFonts w:ascii="宋体" w:eastAsia="宋体" w:hAnsi="宋体" w:cs="Times New Roman"/>
          <w:b/>
          <w:sz w:val="24"/>
        </w:rPr>
        <w:t>“</w:t>
      </w:r>
      <w:r w:rsidRPr="002221C0">
        <w:rPr>
          <w:rFonts w:ascii="Times New Roman" w:eastAsia="楷体" w:hAnsi="Times New Roman" w:cs="Times New Roman"/>
          <w:b/>
          <w:sz w:val="24"/>
        </w:rPr>
        <w:t>东南互保</w:t>
      </w:r>
      <w:r w:rsidRPr="002221C0">
        <w:rPr>
          <w:rFonts w:ascii="宋体" w:eastAsia="宋体" w:hAnsi="宋体" w:cs="Times New Roman"/>
          <w:b/>
          <w:sz w:val="24"/>
        </w:rPr>
        <w:t>”</w:t>
      </w:r>
      <w:r w:rsidRPr="002221C0">
        <w:rPr>
          <w:rFonts w:ascii="Times New Roman" w:eastAsia="楷体" w:hAnsi="Times New Roman" w:cs="Times New Roman"/>
          <w:b/>
          <w:sz w:val="24"/>
        </w:rPr>
        <w:t>发生于</w:t>
      </w:r>
      <w:r w:rsidRPr="002221C0">
        <w:rPr>
          <w:rFonts w:ascii="Times New Roman" w:eastAsia="楷体" w:hAnsi="Times New Roman" w:cs="Times New Roman" w:hint="eastAsia"/>
          <w:b/>
          <w:sz w:val="24"/>
        </w:rPr>
        <w:t>八国联军侵华时期，</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项错误；</w:t>
      </w:r>
      <w:r w:rsidRPr="002221C0">
        <w:rPr>
          <w:rFonts w:ascii="宋体" w:eastAsia="宋体" w:hAnsi="宋体" w:cs="Times New Roman"/>
          <w:b/>
          <w:sz w:val="24"/>
        </w:rPr>
        <w:t>“</w:t>
      </w:r>
      <w:r w:rsidRPr="002221C0">
        <w:rPr>
          <w:rFonts w:ascii="Times New Roman" w:eastAsia="楷体" w:hAnsi="Times New Roman" w:cs="Times New Roman"/>
          <w:b/>
          <w:sz w:val="24"/>
        </w:rPr>
        <w:t>东南互保</w:t>
      </w:r>
      <w:r w:rsidRPr="002221C0">
        <w:rPr>
          <w:rFonts w:ascii="宋体" w:eastAsia="宋体" w:hAnsi="宋体" w:cs="Times New Roman"/>
          <w:b/>
          <w:sz w:val="24"/>
        </w:rPr>
        <w:t>”</w:t>
      </w:r>
      <w:r w:rsidRPr="002221C0">
        <w:rPr>
          <w:rFonts w:ascii="Times New Roman" w:eastAsia="楷体" w:hAnsi="Times New Roman" w:cs="Times New Roman"/>
          <w:b/>
          <w:sz w:val="24"/>
        </w:rPr>
        <w:t>主要是南方各省督抚与列强达成的互不干涉的协议，并未打击帝国主义在华势力，</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项错误。</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4</w:t>
      </w:r>
      <w:r w:rsidRPr="002221C0">
        <w:rPr>
          <w:rFonts w:ascii="Times New Roman" w:eastAsia="宋体" w:hAnsi="Times New Roman" w:cs="Times New Roman"/>
          <w:b/>
          <w:sz w:val="24"/>
        </w:rPr>
        <w:t>．当代中国有抟土造人说，在古代世界某地区也有泥巴发明说，人们制作的泥偶雕像、刻划的符号生动有趣，如在泥板上用</w:t>
      </w:r>
      <w:r w:rsidRPr="002221C0">
        <w:rPr>
          <w:rFonts w:ascii="宋体" w:eastAsia="宋体" w:hAnsi="宋体" w:cs="Times New Roman"/>
          <w:b/>
          <w:sz w:val="24"/>
        </w:rPr>
        <w:t>“</w:t>
      </w: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"25GKLS-2A.TIF"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\\25GKLS-2A.TIF"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8D6AD0">
        <w:rPr>
          <w:rFonts w:ascii="Times New Roman" w:eastAsia="宋体" w:hAnsi="Times New Roman" w:cs="Times New Roman"/>
          <w:b/>
          <w:sz w:val="24"/>
        </w:rPr>
        <w:fldChar w:fldCharType="begin"/>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hint="eastAsia"/>
          <w:b/>
          <w:sz w:val="24"/>
        </w:rPr>
        <w:instrText>INCLUDEPICTURE  "D:\\1.</w:instrText>
      </w:r>
      <w:r w:rsidR="008D6AD0">
        <w:rPr>
          <w:rFonts w:ascii="Times New Roman" w:eastAsia="宋体" w:hAnsi="Times New Roman" w:cs="Times New Roman" w:hint="eastAsia"/>
          <w:b/>
          <w:sz w:val="24"/>
        </w:rPr>
        <w:instrText>王清爽</w:instrText>
      </w:r>
      <w:r w:rsidR="008D6AD0">
        <w:rPr>
          <w:rFonts w:ascii="Times New Roman" w:eastAsia="宋体" w:hAnsi="Times New Roman" w:cs="Times New Roman" w:hint="eastAsia"/>
          <w:b/>
          <w:sz w:val="24"/>
        </w:rPr>
        <w:instrText>\\1.</w:instrText>
      </w:r>
      <w:r w:rsidR="008D6AD0">
        <w:rPr>
          <w:rFonts w:ascii="Times New Roman" w:eastAsia="宋体" w:hAnsi="Times New Roman" w:cs="Times New Roman" w:hint="eastAsia"/>
          <w:b/>
          <w:sz w:val="24"/>
        </w:rPr>
        <w:instrText>课件</w:instrText>
      </w:r>
      <w:r w:rsidR="008D6AD0">
        <w:rPr>
          <w:rFonts w:ascii="Times New Roman" w:eastAsia="宋体" w:hAnsi="Times New Roman" w:cs="Times New Roman" w:hint="eastAsia"/>
          <w:b/>
          <w:sz w:val="24"/>
        </w:rPr>
        <w:instrText>\\</w:instrText>
      </w:r>
      <w:r w:rsidR="008D6AD0">
        <w:rPr>
          <w:rFonts w:ascii="Times New Roman" w:eastAsia="宋体" w:hAnsi="Times New Roman" w:cs="Times New Roman" w:hint="eastAsia"/>
          <w:b/>
          <w:sz w:val="24"/>
        </w:rPr>
        <w:instrText>高考题</w:instrText>
      </w:r>
      <w:r w:rsidR="008D6AD0">
        <w:rPr>
          <w:rFonts w:ascii="Times New Roman" w:eastAsia="宋体" w:hAnsi="Times New Roman" w:cs="Times New Roman" w:hint="eastAsia"/>
          <w:b/>
          <w:sz w:val="24"/>
        </w:rPr>
        <w:instrText>\\8.</w:instrText>
      </w:r>
      <w:r w:rsidR="008D6AD0">
        <w:rPr>
          <w:rFonts w:ascii="Times New Roman" w:eastAsia="宋体" w:hAnsi="Times New Roman" w:cs="Times New Roman" w:hint="eastAsia"/>
          <w:b/>
          <w:sz w:val="24"/>
        </w:rPr>
        <w:instrText>历史</w:instrText>
      </w:r>
      <w:r w:rsidR="008D6AD0">
        <w:rPr>
          <w:rFonts w:ascii="Times New Roman" w:eastAsia="宋体" w:hAnsi="Times New Roman" w:cs="Times New Roman" w:hint="eastAsia"/>
          <w:b/>
          <w:sz w:val="24"/>
        </w:rPr>
        <w:instrText>\\2025</w:instrText>
      </w:r>
      <w:r w:rsidR="008D6AD0">
        <w:rPr>
          <w:rFonts w:ascii="Times New Roman" w:eastAsia="宋体" w:hAnsi="Times New Roman" w:cs="Times New Roman" w:hint="eastAsia"/>
          <w:b/>
          <w:sz w:val="24"/>
        </w:rPr>
        <w:instrText>年</w:instrText>
      </w:r>
      <w:r w:rsidR="008D6AD0">
        <w:rPr>
          <w:rFonts w:ascii="Times New Roman" w:eastAsia="宋体" w:hAnsi="Times New Roman" w:cs="Times New Roman" w:hint="eastAsia"/>
          <w:b/>
          <w:sz w:val="24"/>
        </w:rPr>
        <w:instrText>\\25GKLS-2A.TIF" \* MERGEFORMATINET</w:instrText>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b/>
          <w:sz w:val="24"/>
        </w:rPr>
        <w:fldChar w:fldCharType="separate"/>
      </w:r>
      <w:r w:rsidR="00077966">
        <w:rPr>
          <w:rFonts w:ascii="Times New Roman" w:eastAsia="宋体" w:hAnsi="Times New Roman" w:cs="Times New Roman"/>
          <w:b/>
          <w:sz w:val="24"/>
        </w:rPr>
        <w:fldChar w:fldCharType="begin"/>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hint="eastAsia"/>
          <w:b/>
          <w:sz w:val="24"/>
        </w:rPr>
        <w:instrText>INCLUDEPICTURE  "D:\\1.</w:instrText>
      </w:r>
      <w:r w:rsidR="00077966">
        <w:rPr>
          <w:rFonts w:ascii="Times New Roman" w:eastAsia="宋体" w:hAnsi="Times New Roman" w:cs="Times New Roman" w:hint="eastAsia"/>
          <w:b/>
          <w:sz w:val="24"/>
        </w:rPr>
        <w:instrText>王清爽</w:instrText>
      </w:r>
      <w:r w:rsidR="00077966">
        <w:rPr>
          <w:rFonts w:ascii="Times New Roman" w:eastAsia="宋体" w:hAnsi="Times New Roman" w:cs="Times New Roman" w:hint="eastAsia"/>
          <w:b/>
          <w:sz w:val="24"/>
        </w:rPr>
        <w:instrText>\\1.</w:instrText>
      </w:r>
      <w:r w:rsidR="00077966">
        <w:rPr>
          <w:rFonts w:ascii="Times New Roman" w:eastAsia="宋体" w:hAnsi="Times New Roman" w:cs="Times New Roman" w:hint="eastAsia"/>
          <w:b/>
          <w:sz w:val="24"/>
        </w:rPr>
        <w:instrText>课件</w:instrText>
      </w:r>
      <w:r w:rsidR="00077966">
        <w:rPr>
          <w:rFonts w:ascii="Times New Roman" w:eastAsia="宋体" w:hAnsi="Times New Roman" w:cs="Times New Roman" w:hint="eastAsia"/>
          <w:b/>
          <w:sz w:val="24"/>
        </w:rPr>
        <w:instrText>\\</w:instrText>
      </w:r>
      <w:r w:rsidR="00077966">
        <w:rPr>
          <w:rFonts w:ascii="Times New Roman" w:eastAsia="宋体" w:hAnsi="Times New Roman" w:cs="Times New Roman" w:hint="eastAsia"/>
          <w:b/>
          <w:sz w:val="24"/>
        </w:rPr>
        <w:instrText>高考题</w:instrText>
      </w:r>
      <w:r w:rsidR="00077966">
        <w:rPr>
          <w:rFonts w:ascii="Times New Roman" w:eastAsia="宋体" w:hAnsi="Times New Roman" w:cs="Times New Roman" w:hint="eastAsia"/>
          <w:b/>
          <w:sz w:val="24"/>
        </w:rPr>
        <w:instrText>\\8.</w:instrText>
      </w:r>
      <w:r w:rsidR="00077966">
        <w:rPr>
          <w:rFonts w:ascii="Times New Roman" w:eastAsia="宋体" w:hAnsi="Times New Roman" w:cs="Times New Roman" w:hint="eastAsia"/>
          <w:b/>
          <w:sz w:val="24"/>
        </w:rPr>
        <w:instrText>历史</w:instrText>
      </w:r>
      <w:r w:rsidR="00077966">
        <w:rPr>
          <w:rFonts w:ascii="Times New Roman" w:eastAsia="宋体" w:hAnsi="Times New Roman" w:cs="Times New Roman" w:hint="eastAsia"/>
          <w:b/>
          <w:sz w:val="24"/>
        </w:rPr>
        <w:instrText>\\2025</w:instrText>
      </w:r>
      <w:r w:rsidR="00077966">
        <w:rPr>
          <w:rFonts w:ascii="Times New Roman" w:eastAsia="宋体" w:hAnsi="Times New Roman" w:cs="Times New Roman" w:hint="eastAsia"/>
          <w:b/>
          <w:sz w:val="24"/>
        </w:rPr>
        <w:instrText>年</w:instrText>
      </w:r>
      <w:r w:rsidR="00077966">
        <w:rPr>
          <w:rFonts w:ascii="Times New Roman" w:eastAsia="宋体" w:hAnsi="Times New Roman" w:cs="Times New Roman" w:hint="eastAsia"/>
          <w:b/>
          <w:sz w:val="24"/>
        </w:rPr>
        <w:instrText>\\25GKLS-2A.TIF" \* MERGEFORMATINET</w:instrText>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b/>
          <w:sz w:val="24"/>
        </w:rPr>
        <w:fldChar w:fldCharType="separate"/>
      </w:r>
      <w:r w:rsidR="00443B3D">
        <w:rPr>
          <w:rFonts w:ascii="Times New Roman" w:eastAsia="宋体" w:hAnsi="Times New Roman" w:cs="Times New Roman"/>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5pt;height:13.45pt">
            <v:imagedata r:id="rId6" r:href="rId7"/>
          </v:shape>
        </w:pict>
      </w:r>
      <w:r w:rsidR="00077966">
        <w:rPr>
          <w:rFonts w:ascii="Times New Roman" w:eastAsia="宋体" w:hAnsi="Times New Roman" w:cs="Times New Roman"/>
          <w:b/>
          <w:sz w:val="24"/>
        </w:rPr>
        <w:fldChar w:fldCharType="end"/>
      </w:r>
      <w:r w:rsidR="008D6AD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r w:rsidRPr="002221C0">
        <w:rPr>
          <w:rFonts w:ascii="宋体" w:eastAsia="宋体" w:hAnsi="宋体" w:cs="Times New Roman"/>
          <w:b/>
          <w:sz w:val="24"/>
        </w:rPr>
        <w:t>”</w:t>
      </w:r>
      <w:r w:rsidRPr="002221C0">
        <w:rPr>
          <w:rFonts w:ascii="Times New Roman" w:eastAsia="宋体" w:hAnsi="Times New Roman" w:cs="Times New Roman"/>
          <w:b/>
          <w:sz w:val="24"/>
        </w:rPr>
        <w:t>符号代表食物、面包，并发明了</w:t>
      </w:r>
      <w:r w:rsidRPr="002221C0">
        <w:rPr>
          <w:rFonts w:ascii="Times New Roman" w:eastAsia="宋体" w:hAnsi="Times New Roman" w:cs="Times New Roman"/>
          <w:b/>
          <w:sz w:val="24"/>
        </w:rPr>
        <w:t>60</w:t>
      </w:r>
      <w:r w:rsidRPr="002221C0">
        <w:rPr>
          <w:rFonts w:ascii="Times New Roman" w:eastAsia="宋体" w:hAnsi="Times New Roman" w:cs="Times New Roman"/>
          <w:b/>
          <w:sz w:val="24"/>
        </w:rPr>
        <w:t>进制，用于测量土地、计算粮食产量。该地区位于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．东亚</w:t>
      </w:r>
      <w:r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Pr="002221C0">
        <w:rPr>
          <w:rFonts w:ascii="Times New Roman" w:eastAsia="宋体" w:hAnsi="Times New Roman" w:cs="Times New Roman"/>
          <w:b/>
          <w:sz w:val="24"/>
        </w:rPr>
        <w:t>B</w:t>
      </w:r>
      <w:r w:rsidRPr="002221C0">
        <w:rPr>
          <w:rFonts w:ascii="Times New Roman" w:eastAsia="宋体" w:hAnsi="Times New Roman" w:cs="Times New Roman"/>
          <w:b/>
          <w:sz w:val="24"/>
        </w:rPr>
        <w:t>．西亚</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．南美</w:t>
      </w:r>
      <w:r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Pr="002221C0">
        <w:rPr>
          <w:rFonts w:ascii="Times New Roman" w:eastAsia="宋体" w:hAnsi="Times New Roman" w:cs="Times New Roman"/>
          <w:b/>
          <w:sz w:val="24"/>
        </w:rPr>
        <w:t>D</w:t>
      </w:r>
      <w:r w:rsidRPr="002221C0">
        <w:rPr>
          <w:rFonts w:ascii="Times New Roman" w:eastAsia="宋体" w:hAnsi="Times New Roman" w:cs="Times New Roman"/>
          <w:b/>
          <w:sz w:val="24"/>
        </w:rPr>
        <w:t>．北非</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该地区人们</w:t>
      </w:r>
      <w:r w:rsidRPr="002221C0">
        <w:rPr>
          <w:rFonts w:ascii="Times New Roman" w:eastAsia="楷体" w:hAnsi="Times New Roman" w:cs="Times New Roman" w:hint="eastAsia"/>
          <w:b/>
          <w:sz w:val="24"/>
        </w:rPr>
        <w:t>制作了泥偶雕像和刻划符号，在泥板上书写符号，并将发明的</w:t>
      </w:r>
      <w:r w:rsidRPr="002221C0">
        <w:rPr>
          <w:rFonts w:ascii="Times New Roman" w:eastAsia="楷体" w:hAnsi="Times New Roman" w:cs="Times New Roman"/>
          <w:b/>
          <w:sz w:val="24"/>
        </w:rPr>
        <w:t>60</w:t>
      </w:r>
      <w:r w:rsidRPr="002221C0">
        <w:rPr>
          <w:rFonts w:ascii="Times New Roman" w:eastAsia="楷体" w:hAnsi="Times New Roman" w:cs="Times New Roman"/>
          <w:b/>
          <w:sz w:val="24"/>
        </w:rPr>
        <w:t>进制用于测量土地和计算粮食产量，这些文明要素与古代西亚地区苏美尔文明的特征高度吻合，苏美尔人生活在西亚地区的两河流域，发明了世界上最古老的文字</w:t>
      </w:r>
      <w:r w:rsidRPr="002221C0">
        <w:rPr>
          <w:rFonts w:ascii="Times New Roman" w:eastAsia="楷体" w:hAnsi="Times New Roman" w:cs="Times New Roman"/>
          <w:b/>
          <w:sz w:val="24"/>
        </w:rPr>
        <w:t>——</w:t>
      </w:r>
      <w:r w:rsidRPr="002221C0">
        <w:rPr>
          <w:rFonts w:ascii="Times New Roman" w:eastAsia="楷体" w:hAnsi="Times New Roman" w:cs="Times New Roman"/>
          <w:b/>
          <w:sz w:val="24"/>
        </w:rPr>
        <w:t>楔形文字，并且使用泥板作为书写材料，还发明了</w:t>
      </w:r>
      <w:r w:rsidRPr="002221C0">
        <w:rPr>
          <w:rFonts w:ascii="Times New Roman" w:eastAsia="楷体" w:hAnsi="Times New Roman" w:cs="Times New Roman"/>
          <w:b/>
          <w:sz w:val="24"/>
        </w:rPr>
        <w:t>60</w:t>
      </w:r>
      <w:r w:rsidRPr="002221C0">
        <w:rPr>
          <w:rFonts w:ascii="Times New Roman" w:eastAsia="楷体" w:hAnsi="Times New Roman" w:cs="Times New Roman"/>
          <w:b/>
          <w:sz w:val="24"/>
        </w:rPr>
        <w:t>进制，用于测量土地、计算粮食产量，故</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项正确。</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5</w:t>
      </w:r>
      <w:r w:rsidRPr="002221C0">
        <w:rPr>
          <w:rFonts w:ascii="Times New Roman" w:eastAsia="宋体" w:hAnsi="Times New Roman" w:cs="Times New Roman"/>
          <w:b/>
          <w:sz w:val="24"/>
        </w:rPr>
        <w:t>．有学者认为，在某些方面，希腊化文明的贡献就在于保存之功。希腊化时代的学者们系统整理和研究了古典希腊的文学、史学、地理学作品，基本形成了人们今天看到的版本。下列传世著作能体现希腊化时代</w:t>
      </w:r>
      <w:r w:rsidRPr="002221C0">
        <w:rPr>
          <w:rFonts w:ascii="宋体" w:eastAsia="宋体" w:hAnsi="宋体" w:cs="Times New Roman"/>
          <w:b/>
          <w:sz w:val="24"/>
        </w:rPr>
        <w:t>“</w:t>
      </w:r>
      <w:r w:rsidRPr="002221C0">
        <w:rPr>
          <w:rFonts w:ascii="Times New Roman" w:eastAsia="宋体" w:hAnsi="Times New Roman" w:cs="Times New Roman"/>
          <w:b/>
          <w:sz w:val="24"/>
        </w:rPr>
        <w:t>保存之功</w:t>
      </w:r>
      <w:r w:rsidRPr="002221C0">
        <w:rPr>
          <w:rFonts w:ascii="宋体" w:eastAsia="宋体" w:hAnsi="宋体" w:cs="Times New Roman"/>
          <w:b/>
          <w:sz w:val="24"/>
        </w:rPr>
        <w:t>”</w:t>
      </w:r>
      <w:r w:rsidRPr="002221C0">
        <w:rPr>
          <w:rFonts w:ascii="Times New Roman" w:eastAsia="宋体" w:hAnsi="Times New Roman" w:cs="Times New Roman"/>
          <w:b/>
          <w:sz w:val="24"/>
        </w:rPr>
        <w:t>的</w:t>
      </w:r>
      <w:r w:rsidRPr="002221C0">
        <w:rPr>
          <w:rFonts w:ascii="Times New Roman" w:eastAsia="宋体" w:hAnsi="Times New Roman" w:cs="Times New Roman" w:hint="eastAsia"/>
          <w:b/>
          <w:sz w:val="24"/>
        </w:rPr>
        <w:t>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．《摩诃婆罗多》</w:t>
      </w:r>
      <w:r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Pr="002221C0">
        <w:rPr>
          <w:rFonts w:ascii="Times New Roman" w:eastAsia="宋体" w:hAnsi="Times New Roman" w:cs="Times New Roman"/>
          <w:b/>
          <w:sz w:val="24"/>
        </w:rPr>
        <w:t>B</w:t>
      </w:r>
      <w:r w:rsidRPr="002221C0">
        <w:rPr>
          <w:rFonts w:ascii="Times New Roman" w:eastAsia="宋体" w:hAnsi="Times New Roman" w:cs="Times New Roman"/>
          <w:b/>
          <w:sz w:val="24"/>
        </w:rPr>
        <w:t>．《荷马史诗》</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．《查士丁尼法典》</w:t>
      </w:r>
      <w:r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Pr="002221C0">
        <w:rPr>
          <w:rFonts w:ascii="Times New Roman" w:eastAsia="宋体" w:hAnsi="Times New Roman" w:cs="Times New Roman"/>
          <w:b/>
          <w:sz w:val="24"/>
        </w:rPr>
        <w:t>D</w:t>
      </w:r>
      <w:r w:rsidRPr="002221C0">
        <w:rPr>
          <w:rFonts w:ascii="Times New Roman" w:eastAsia="宋体" w:hAnsi="Times New Roman" w:cs="Times New Roman"/>
          <w:b/>
          <w:sz w:val="24"/>
        </w:rPr>
        <w:t>．《伊戈尔远征记》</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《荷马史诗》作为古希腊文学的代表作，在希腊化时代得到了系统整理和研究，体现出希腊化时代的</w:t>
      </w:r>
      <w:r w:rsidRPr="002221C0">
        <w:rPr>
          <w:rFonts w:ascii="宋体" w:eastAsia="宋体" w:hAnsi="宋体" w:cs="Times New Roman"/>
          <w:b/>
          <w:sz w:val="24"/>
        </w:rPr>
        <w:t>“</w:t>
      </w:r>
      <w:r w:rsidRPr="002221C0">
        <w:rPr>
          <w:rFonts w:ascii="Times New Roman" w:eastAsia="楷体" w:hAnsi="Times New Roman" w:cs="Times New Roman"/>
          <w:b/>
          <w:sz w:val="24"/>
        </w:rPr>
        <w:t>保存之功</w:t>
      </w:r>
      <w:r w:rsidRPr="002221C0">
        <w:rPr>
          <w:rFonts w:ascii="宋体" w:eastAsia="宋体" w:hAnsi="宋体" w:cs="Times New Roman"/>
          <w:b/>
          <w:sz w:val="24"/>
        </w:rPr>
        <w:t>”</w:t>
      </w:r>
      <w:r w:rsidRPr="002221C0">
        <w:rPr>
          <w:rFonts w:ascii="Times New Roman" w:eastAsia="楷体" w:hAnsi="Times New Roman" w:cs="Times New Roman"/>
          <w:b/>
          <w:sz w:val="24"/>
        </w:rPr>
        <w:t>，故</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项正确；《摩诃婆罗多》是古印度的史诗、《查士丁尼法典》是拜占庭帝国的法律文献、《伊戈尔远征记》是基辅罗斯时期最杰出的文学作品，均与希腊化时代无关，</w:t>
      </w:r>
      <w:r w:rsidRPr="002221C0">
        <w:rPr>
          <w:rFonts w:ascii="Times New Roman" w:eastAsia="楷体" w:hAnsi="Times New Roman" w:cs="Times New Roman"/>
          <w:b/>
          <w:sz w:val="24"/>
        </w:rPr>
        <w:t>A</w:t>
      </w:r>
      <w:r w:rsidRPr="002221C0">
        <w:rPr>
          <w:rFonts w:ascii="Times New Roman" w:eastAsia="楷体" w:hAnsi="Times New Roman" w:cs="Times New Roman"/>
          <w:b/>
          <w:sz w:val="24"/>
        </w:rPr>
        <w:t>、</w:t>
      </w:r>
      <w:r w:rsidRPr="002221C0">
        <w:rPr>
          <w:rFonts w:ascii="Times New Roman" w:eastAsia="楷体" w:hAnsi="Times New Roman" w:cs="Times New Roman"/>
          <w:b/>
          <w:sz w:val="24"/>
        </w:rPr>
        <w:t>C</w:t>
      </w:r>
      <w:r w:rsidRPr="002221C0">
        <w:rPr>
          <w:rFonts w:ascii="Times New Roman" w:eastAsia="楷体" w:hAnsi="Times New Roman" w:cs="Times New Roman"/>
          <w:b/>
          <w:sz w:val="24"/>
        </w:rPr>
        <w:t>、</w:t>
      </w:r>
      <w:r w:rsidRPr="002221C0">
        <w:rPr>
          <w:rFonts w:ascii="Times New Roman" w:eastAsia="楷体" w:hAnsi="Times New Roman" w:cs="Times New Roman"/>
          <w:b/>
          <w:sz w:val="24"/>
        </w:rPr>
        <w:t>D</w:t>
      </w:r>
      <w:r w:rsidRPr="002221C0">
        <w:rPr>
          <w:rFonts w:ascii="Times New Roman" w:eastAsia="楷体" w:hAnsi="Times New Roman" w:cs="Times New Roman"/>
          <w:b/>
          <w:sz w:val="24"/>
        </w:rPr>
        <w:t>三项错误。</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6</w:t>
      </w:r>
      <w:r w:rsidRPr="002221C0">
        <w:rPr>
          <w:rFonts w:ascii="Times New Roman" w:eastAsia="宋体" w:hAnsi="Times New Roman" w:cs="Times New Roman"/>
          <w:b/>
          <w:sz w:val="24"/>
        </w:rPr>
        <w:t>．下图所示漫画，</w:t>
      </w:r>
      <w:r w:rsidRPr="002221C0">
        <w:rPr>
          <w:rFonts w:ascii="宋体" w:eastAsia="宋体" w:hAnsi="宋体" w:cs="Times New Roman"/>
          <w:b/>
          <w:sz w:val="24"/>
        </w:rPr>
        <w:t>“</w:t>
      </w:r>
      <w:r w:rsidRPr="002221C0">
        <w:rPr>
          <w:rFonts w:ascii="Times New Roman" w:eastAsia="宋体" w:hAnsi="Times New Roman" w:cs="Times New Roman"/>
          <w:b/>
          <w:sz w:val="24"/>
        </w:rPr>
        <w:t>地球修理工</w:t>
      </w:r>
      <w:r w:rsidRPr="002221C0">
        <w:rPr>
          <w:rFonts w:ascii="宋体" w:eastAsia="宋体" w:hAnsi="宋体" w:cs="Times New Roman"/>
          <w:b/>
          <w:sz w:val="24"/>
        </w:rPr>
        <w:t>”</w:t>
      </w:r>
      <w:r w:rsidRPr="002221C0">
        <w:rPr>
          <w:rFonts w:ascii="Times New Roman" w:eastAsia="宋体" w:hAnsi="Times New Roman" w:cs="Times New Roman"/>
          <w:b/>
          <w:sz w:val="24"/>
        </w:rPr>
        <w:t>满脸忧愁地看着</w:t>
      </w:r>
      <w:r w:rsidRPr="002221C0">
        <w:rPr>
          <w:rFonts w:ascii="Times New Roman" w:eastAsia="宋体" w:hAnsi="Times New Roman" w:cs="Times New Roman" w:hint="eastAsia"/>
          <w:b/>
          <w:sz w:val="24"/>
        </w:rPr>
        <w:t>引擎盖下面频发的</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山火、飓风和海啸</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而无从下手，该漫画意在说明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"25GKLS-3.TIF"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\\25GKLS-3.TIF"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8D6AD0">
        <w:rPr>
          <w:rFonts w:ascii="Times New Roman" w:eastAsia="宋体" w:hAnsi="Times New Roman" w:cs="Times New Roman"/>
          <w:b/>
          <w:sz w:val="24"/>
        </w:rPr>
        <w:fldChar w:fldCharType="begin"/>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hint="eastAsia"/>
          <w:b/>
          <w:sz w:val="24"/>
        </w:rPr>
        <w:instrText>INCLUDEPICTURE  "D:\\1.</w:instrText>
      </w:r>
      <w:r w:rsidR="008D6AD0">
        <w:rPr>
          <w:rFonts w:ascii="Times New Roman" w:eastAsia="宋体" w:hAnsi="Times New Roman" w:cs="Times New Roman" w:hint="eastAsia"/>
          <w:b/>
          <w:sz w:val="24"/>
        </w:rPr>
        <w:instrText>王清爽</w:instrText>
      </w:r>
      <w:r w:rsidR="008D6AD0">
        <w:rPr>
          <w:rFonts w:ascii="Times New Roman" w:eastAsia="宋体" w:hAnsi="Times New Roman" w:cs="Times New Roman" w:hint="eastAsia"/>
          <w:b/>
          <w:sz w:val="24"/>
        </w:rPr>
        <w:instrText>\\1.</w:instrText>
      </w:r>
      <w:r w:rsidR="008D6AD0">
        <w:rPr>
          <w:rFonts w:ascii="Times New Roman" w:eastAsia="宋体" w:hAnsi="Times New Roman" w:cs="Times New Roman" w:hint="eastAsia"/>
          <w:b/>
          <w:sz w:val="24"/>
        </w:rPr>
        <w:instrText>课件</w:instrText>
      </w:r>
      <w:r w:rsidR="008D6AD0">
        <w:rPr>
          <w:rFonts w:ascii="Times New Roman" w:eastAsia="宋体" w:hAnsi="Times New Roman" w:cs="Times New Roman" w:hint="eastAsia"/>
          <w:b/>
          <w:sz w:val="24"/>
        </w:rPr>
        <w:instrText>\\</w:instrText>
      </w:r>
      <w:r w:rsidR="008D6AD0">
        <w:rPr>
          <w:rFonts w:ascii="Times New Roman" w:eastAsia="宋体" w:hAnsi="Times New Roman" w:cs="Times New Roman" w:hint="eastAsia"/>
          <w:b/>
          <w:sz w:val="24"/>
        </w:rPr>
        <w:instrText>高考题</w:instrText>
      </w:r>
      <w:r w:rsidR="008D6AD0">
        <w:rPr>
          <w:rFonts w:ascii="Times New Roman" w:eastAsia="宋体" w:hAnsi="Times New Roman" w:cs="Times New Roman" w:hint="eastAsia"/>
          <w:b/>
          <w:sz w:val="24"/>
        </w:rPr>
        <w:instrText>\\8.</w:instrText>
      </w:r>
      <w:r w:rsidR="008D6AD0">
        <w:rPr>
          <w:rFonts w:ascii="Times New Roman" w:eastAsia="宋体" w:hAnsi="Times New Roman" w:cs="Times New Roman" w:hint="eastAsia"/>
          <w:b/>
          <w:sz w:val="24"/>
        </w:rPr>
        <w:instrText>历史</w:instrText>
      </w:r>
      <w:r w:rsidR="008D6AD0">
        <w:rPr>
          <w:rFonts w:ascii="Times New Roman" w:eastAsia="宋体" w:hAnsi="Times New Roman" w:cs="Times New Roman" w:hint="eastAsia"/>
          <w:b/>
          <w:sz w:val="24"/>
        </w:rPr>
        <w:instrText>\\2025</w:instrText>
      </w:r>
      <w:r w:rsidR="008D6AD0">
        <w:rPr>
          <w:rFonts w:ascii="Times New Roman" w:eastAsia="宋体" w:hAnsi="Times New Roman" w:cs="Times New Roman" w:hint="eastAsia"/>
          <w:b/>
          <w:sz w:val="24"/>
        </w:rPr>
        <w:instrText>年</w:instrText>
      </w:r>
      <w:r w:rsidR="008D6AD0">
        <w:rPr>
          <w:rFonts w:ascii="Times New Roman" w:eastAsia="宋体" w:hAnsi="Times New Roman" w:cs="Times New Roman" w:hint="eastAsia"/>
          <w:b/>
          <w:sz w:val="24"/>
        </w:rPr>
        <w:instrText>\\25GKLS-3.TIF" \* MERGEFORMATINET</w:instrText>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b/>
          <w:sz w:val="24"/>
        </w:rPr>
        <w:fldChar w:fldCharType="separate"/>
      </w:r>
      <w:r w:rsidR="00077966">
        <w:rPr>
          <w:rFonts w:ascii="Times New Roman" w:eastAsia="宋体" w:hAnsi="Times New Roman" w:cs="Times New Roman"/>
          <w:b/>
          <w:sz w:val="24"/>
        </w:rPr>
        <w:fldChar w:fldCharType="begin"/>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hint="eastAsia"/>
          <w:b/>
          <w:sz w:val="24"/>
        </w:rPr>
        <w:instrText>INCLUDEPICTURE  "D:\\1.</w:instrText>
      </w:r>
      <w:r w:rsidR="00077966">
        <w:rPr>
          <w:rFonts w:ascii="Times New Roman" w:eastAsia="宋体" w:hAnsi="Times New Roman" w:cs="Times New Roman" w:hint="eastAsia"/>
          <w:b/>
          <w:sz w:val="24"/>
        </w:rPr>
        <w:instrText>王清爽</w:instrText>
      </w:r>
      <w:r w:rsidR="00077966">
        <w:rPr>
          <w:rFonts w:ascii="Times New Roman" w:eastAsia="宋体" w:hAnsi="Times New Roman" w:cs="Times New Roman" w:hint="eastAsia"/>
          <w:b/>
          <w:sz w:val="24"/>
        </w:rPr>
        <w:instrText>\\1.</w:instrText>
      </w:r>
      <w:r w:rsidR="00077966">
        <w:rPr>
          <w:rFonts w:ascii="Times New Roman" w:eastAsia="宋体" w:hAnsi="Times New Roman" w:cs="Times New Roman" w:hint="eastAsia"/>
          <w:b/>
          <w:sz w:val="24"/>
        </w:rPr>
        <w:instrText>课件</w:instrText>
      </w:r>
      <w:r w:rsidR="00077966">
        <w:rPr>
          <w:rFonts w:ascii="Times New Roman" w:eastAsia="宋体" w:hAnsi="Times New Roman" w:cs="Times New Roman" w:hint="eastAsia"/>
          <w:b/>
          <w:sz w:val="24"/>
        </w:rPr>
        <w:instrText>\\</w:instrText>
      </w:r>
      <w:r w:rsidR="00077966">
        <w:rPr>
          <w:rFonts w:ascii="Times New Roman" w:eastAsia="宋体" w:hAnsi="Times New Roman" w:cs="Times New Roman" w:hint="eastAsia"/>
          <w:b/>
          <w:sz w:val="24"/>
        </w:rPr>
        <w:instrText>高考题</w:instrText>
      </w:r>
      <w:r w:rsidR="00077966">
        <w:rPr>
          <w:rFonts w:ascii="Times New Roman" w:eastAsia="宋体" w:hAnsi="Times New Roman" w:cs="Times New Roman" w:hint="eastAsia"/>
          <w:b/>
          <w:sz w:val="24"/>
        </w:rPr>
        <w:instrText>\\8.</w:instrText>
      </w:r>
      <w:r w:rsidR="00077966">
        <w:rPr>
          <w:rFonts w:ascii="Times New Roman" w:eastAsia="宋体" w:hAnsi="Times New Roman" w:cs="Times New Roman" w:hint="eastAsia"/>
          <w:b/>
          <w:sz w:val="24"/>
        </w:rPr>
        <w:instrText>历史</w:instrText>
      </w:r>
      <w:r w:rsidR="00077966">
        <w:rPr>
          <w:rFonts w:ascii="Times New Roman" w:eastAsia="宋体" w:hAnsi="Times New Roman" w:cs="Times New Roman" w:hint="eastAsia"/>
          <w:b/>
          <w:sz w:val="24"/>
        </w:rPr>
        <w:instrText>\\2025</w:instrText>
      </w:r>
      <w:r w:rsidR="00077966">
        <w:rPr>
          <w:rFonts w:ascii="Times New Roman" w:eastAsia="宋体" w:hAnsi="Times New Roman" w:cs="Times New Roman" w:hint="eastAsia"/>
          <w:b/>
          <w:sz w:val="24"/>
        </w:rPr>
        <w:instrText>年</w:instrText>
      </w:r>
      <w:r w:rsidR="00077966">
        <w:rPr>
          <w:rFonts w:ascii="Times New Roman" w:eastAsia="宋体" w:hAnsi="Times New Roman" w:cs="Times New Roman" w:hint="eastAsia"/>
          <w:b/>
          <w:sz w:val="24"/>
        </w:rPr>
        <w:instrText>\\25GKLS-3.TIF" \* MERGEFORMATINET</w:instrText>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b/>
          <w:sz w:val="24"/>
        </w:rPr>
        <w:fldChar w:fldCharType="separate"/>
      </w:r>
      <w:r w:rsidR="00443B3D">
        <w:rPr>
          <w:rFonts w:ascii="Times New Roman" w:eastAsia="宋体" w:hAnsi="Times New Roman" w:cs="Times New Roman"/>
          <w:b/>
          <w:sz w:val="24"/>
        </w:rPr>
        <w:pict>
          <v:shape id="_x0000_i1026" type="#_x0000_t75" style="width:99.4pt;height:67.15pt">
            <v:imagedata r:id="rId8" r:href="rId9"/>
          </v:shape>
        </w:pict>
      </w:r>
      <w:r w:rsidR="00077966">
        <w:rPr>
          <w:rFonts w:ascii="Times New Roman" w:eastAsia="宋体" w:hAnsi="Times New Roman" w:cs="Times New Roman"/>
          <w:b/>
          <w:sz w:val="24"/>
        </w:rPr>
        <w:fldChar w:fldCharType="end"/>
      </w:r>
      <w:r w:rsidR="008D6AD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．能源危机严重影响着全球化的进程</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．国际社会消极应对非传统安全威胁</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．交通安全成为城市化进程中的普遍问题</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．生态环境恶化威胁着人类的生存和发展</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材料中</w:t>
      </w:r>
      <w:r w:rsidRPr="002221C0">
        <w:rPr>
          <w:rFonts w:ascii="宋体" w:eastAsia="宋体" w:hAnsi="宋体" w:cs="Times New Roman"/>
          <w:b/>
          <w:sz w:val="24"/>
        </w:rPr>
        <w:t>“</w:t>
      </w:r>
      <w:r w:rsidRPr="002221C0">
        <w:rPr>
          <w:rFonts w:ascii="Times New Roman" w:eastAsia="楷体" w:hAnsi="Times New Roman" w:cs="Times New Roman"/>
          <w:b/>
          <w:sz w:val="24"/>
        </w:rPr>
        <w:t>地球修理工</w:t>
      </w:r>
      <w:r w:rsidRPr="002221C0">
        <w:rPr>
          <w:rFonts w:ascii="宋体" w:eastAsia="宋体" w:hAnsi="宋体" w:cs="Times New Roman"/>
          <w:b/>
          <w:sz w:val="24"/>
        </w:rPr>
        <w:t>”</w:t>
      </w:r>
      <w:r w:rsidRPr="002221C0">
        <w:rPr>
          <w:rFonts w:ascii="Times New Roman" w:eastAsia="楷体" w:hAnsi="Times New Roman" w:cs="Times New Roman"/>
          <w:b/>
          <w:sz w:val="24"/>
        </w:rPr>
        <w:t>面对</w:t>
      </w:r>
      <w:r w:rsidRPr="002221C0">
        <w:rPr>
          <w:rFonts w:ascii="宋体" w:eastAsia="宋体" w:hAnsi="宋体" w:cs="Times New Roman"/>
          <w:b/>
          <w:sz w:val="24"/>
        </w:rPr>
        <w:t>“</w:t>
      </w:r>
      <w:r w:rsidRPr="002221C0">
        <w:rPr>
          <w:rFonts w:ascii="Times New Roman" w:eastAsia="楷体" w:hAnsi="Times New Roman" w:cs="Times New Roman"/>
          <w:b/>
          <w:sz w:val="24"/>
        </w:rPr>
        <w:t>山火、飓风和海啸</w:t>
      </w:r>
      <w:r w:rsidRPr="002221C0">
        <w:rPr>
          <w:rFonts w:ascii="宋体" w:eastAsia="宋体" w:hAnsi="宋体" w:cs="Times New Roman"/>
          <w:b/>
          <w:sz w:val="24"/>
        </w:rPr>
        <w:t>”</w:t>
      </w:r>
      <w:r w:rsidRPr="002221C0">
        <w:rPr>
          <w:rFonts w:ascii="Times New Roman" w:eastAsia="楷体" w:hAnsi="Times New Roman" w:cs="Times New Roman"/>
          <w:b/>
          <w:sz w:val="24"/>
        </w:rPr>
        <w:t>这些频发的自然灾害无从下手，说明人类的生存和发展受到生态环境恶化的威胁，故选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宋体" w:eastAsia="宋体" w:hAnsi="宋体" w:cs="Times New Roman"/>
          <w:b/>
          <w:sz w:val="24"/>
        </w:rPr>
        <w:t>“</w:t>
      </w:r>
      <w:r w:rsidRPr="002221C0">
        <w:rPr>
          <w:rFonts w:ascii="Times New Roman" w:eastAsia="楷体" w:hAnsi="Times New Roman" w:cs="Times New Roman"/>
          <w:b/>
          <w:sz w:val="24"/>
        </w:rPr>
        <w:t>山火、飓风和海啸</w:t>
      </w:r>
      <w:r w:rsidRPr="002221C0">
        <w:rPr>
          <w:rFonts w:ascii="宋体" w:eastAsia="宋体" w:hAnsi="宋体" w:cs="Times New Roman"/>
          <w:b/>
          <w:sz w:val="24"/>
        </w:rPr>
        <w:t>”</w:t>
      </w:r>
      <w:r w:rsidRPr="002221C0">
        <w:rPr>
          <w:rFonts w:ascii="Times New Roman" w:eastAsia="楷体" w:hAnsi="Times New Roman" w:cs="Times New Roman"/>
          <w:b/>
          <w:sz w:val="24"/>
        </w:rPr>
        <w:t>是自然灾害，与能源</w:t>
      </w:r>
      <w:r w:rsidRPr="002221C0">
        <w:rPr>
          <w:rFonts w:ascii="Times New Roman" w:eastAsia="楷体" w:hAnsi="Times New Roman" w:cs="Times New Roman" w:hint="eastAsia"/>
          <w:b/>
          <w:sz w:val="24"/>
        </w:rPr>
        <w:t>危机无关，排除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项；生态环境恶化属于非传统安全威胁，但根据材料无法得出国际社会消极应对非传统安全威胁的结论，排除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w:t>
      </w:r>
      <w:r w:rsidRPr="002221C0">
        <w:rPr>
          <w:rFonts w:ascii="宋体" w:eastAsia="宋体" w:hAnsi="宋体" w:cs="Times New Roman"/>
          <w:b/>
          <w:sz w:val="24"/>
        </w:rPr>
        <w:t>“</w:t>
      </w:r>
      <w:r w:rsidRPr="002221C0">
        <w:rPr>
          <w:rFonts w:ascii="Times New Roman" w:eastAsia="楷体" w:hAnsi="Times New Roman" w:cs="Times New Roman"/>
          <w:b/>
          <w:sz w:val="24"/>
        </w:rPr>
        <w:t>山火、飓风和海啸</w:t>
      </w:r>
      <w:r w:rsidRPr="002221C0">
        <w:rPr>
          <w:rFonts w:ascii="宋体" w:eastAsia="宋体" w:hAnsi="宋体" w:cs="Times New Roman"/>
          <w:b/>
          <w:sz w:val="24"/>
        </w:rPr>
        <w:t>”</w:t>
      </w:r>
      <w:r w:rsidRPr="002221C0">
        <w:rPr>
          <w:rFonts w:ascii="Times New Roman" w:eastAsia="楷体" w:hAnsi="Times New Roman" w:cs="Times New Roman"/>
          <w:b/>
          <w:sz w:val="24"/>
        </w:rPr>
        <w:t>是自然灾害，与交通安全无关，排除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二、选择题</w:t>
      </w:r>
      <w:r w:rsidRPr="002221C0">
        <w:rPr>
          <w:rFonts w:ascii="宋体" w:eastAsia="黑体" w:hAnsi="宋体" w:cs="Times New Roman"/>
          <w:b/>
          <w:sz w:val="24"/>
        </w:rPr>
        <w:t>Ⅱ</w:t>
      </w:r>
      <w:r w:rsidRPr="002221C0">
        <w:rPr>
          <w:rFonts w:ascii="Times New Roman" w:eastAsia="黑体" w:hAnsi="Times New Roman" w:cs="Times New Roman"/>
          <w:b/>
          <w:sz w:val="24"/>
        </w:rPr>
        <w:t>：</w:t>
      </w:r>
      <w:r w:rsidRPr="002221C0">
        <w:rPr>
          <w:rFonts w:ascii="Times New Roman" w:eastAsia="宋体" w:hAnsi="Times New Roman" w:cs="Times New Roman"/>
          <w:b/>
          <w:sz w:val="24"/>
        </w:rPr>
        <w:t>本大题共</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小题，每小题</w:t>
      </w:r>
      <w:r w:rsidRPr="002221C0">
        <w:rPr>
          <w:rFonts w:ascii="Times New Roman" w:eastAsia="宋体" w:hAnsi="Times New Roman" w:cs="Times New Roman"/>
          <w:b/>
          <w:sz w:val="24"/>
        </w:rPr>
        <w:t>3</w:t>
      </w:r>
      <w:r w:rsidRPr="002221C0">
        <w:rPr>
          <w:rFonts w:ascii="Times New Roman" w:eastAsia="宋体" w:hAnsi="Times New Roman" w:cs="Times New Roman"/>
          <w:b/>
          <w:sz w:val="24"/>
        </w:rPr>
        <w:t>分，共</w:t>
      </w:r>
      <w:r w:rsidRPr="002221C0">
        <w:rPr>
          <w:rFonts w:ascii="Times New Roman" w:eastAsia="宋体" w:hAnsi="Times New Roman" w:cs="Times New Roman"/>
          <w:b/>
          <w:sz w:val="24"/>
        </w:rPr>
        <w:t>36</w:t>
      </w:r>
      <w:r w:rsidRPr="002221C0">
        <w:rPr>
          <w:rFonts w:ascii="Times New Roman" w:eastAsia="宋体" w:hAnsi="Times New Roman" w:cs="Times New Roman"/>
          <w:b/>
          <w:sz w:val="24"/>
        </w:rPr>
        <w:t>分。每小题列出的四个备选项中只有一个是符合题目要求的，不选、多选、错选均不得分。</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7</w:t>
      </w:r>
      <w:r w:rsidRPr="002221C0">
        <w:rPr>
          <w:rFonts w:ascii="Times New Roman" w:eastAsia="宋体" w:hAnsi="Times New Roman" w:cs="Times New Roman"/>
          <w:b/>
          <w:sz w:val="24"/>
        </w:rPr>
        <w:t>．春秋战国时期，文化上的一个明显现象是学术从</w:t>
      </w:r>
      <w:r w:rsidRPr="002221C0">
        <w:rPr>
          <w:rFonts w:ascii="宋体" w:eastAsia="宋体" w:hAnsi="宋体" w:cs="Times New Roman"/>
          <w:b/>
          <w:sz w:val="24"/>
        </w:rPr>
        <w:t>“</w:t>
      </w:r>
      <w:r w:rsidRPr="002221C0">
        <w:rPr>
          <w:rFonts w:ascii="Times New Roman" w:eastAsia="宋体" w:hAnsi="Times New Roman" w:cs="Times New Roman"/>
          <w:b/>
          <w:sz w:val="24"/>
        </w:rPr>
        <w:t>学在官府</w:t>
      </w:r>
      <w:r w:rsidRPr="002221C0">
        <w:rPr>
          <w:rFonts w:ascii="宋体" w:eastAsia="宋体" w:hAnsi="宋体" w:cs="Times New Roman"/>
          <w:b/>
          <w:sz w:val="24"/>
        </w:rPr>
        <w:t>”</w:t>
      </w:r>
      <w:r w:rsidRPr="002221C0">
        <w:rPr>
          <w:rFonts w:ascii="Times New Roman" w:eastAsia="宋体" w:hAnsi="Times New Roman" w:cs="Times New Roman"/>
          <w:b/>
          <w:sz w:val="24"/>
        </w:rPr>
        <w:t>的制度体系里脱离出来，文化格局发生重大变化。能够体现这一重大变化的是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．旧贵族体系的瓦解</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变法运动成为时代潮流</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．诸子百家学说出现</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．儒家学说成为主流思想</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春秋战国时期，私学产生并发展，</w:t>
      </w:r>
      <w:r w:rsidRPr="002221C0">
        <w:rPr>
          <w:rFonts w:ascii="宋体" w:eastAsia="宋体" w:hAnsi="宋体" w:cs="Times New Roman"/>
          <w:b/>
          <w:sz w:val="24"/>
        </w:rPr>
        <w:t>“</w:t>
      </w:r>
      <w:r w:rsidRPr="002221C0">
        <w:rPr>
          <w:rFonts w:ascii="Times New Roman" w:eastAsia="楷体" w:hAnsi="Times New Roman" w:cs="Times New Roman"/>
          <w:b/>
          <w:sz w:val="24"/>
        </w:rPr>
        <w:t>学在官府</w:t>
      </w:r>
      <w:r w:rsidRPr="002221C0">
        <w:rPr>
          <w:rFonts w:ascii="宋体" w:eastAsia="宋体" w:hAnsi="宋体" w:cs="Times New Roman"/>
          <w:b/>
          <w:sz w:val="24"/>
        </w:rPr>
        <w:t>”</w:t>
      </w:r>
      <w:r w:rsidRPr="002221C0">
        <w:rPr>
          <w:rFonts w:ascii="Times New Roman" w:eastAsia="楷体" w:hAnsi="Times New Roman" w:cs="Times New Roman"/>
          <w:b/>
          <w:sz w:val="24"/>
        </w:rPr>
        <w:t>的情形发生改变，各种学派纷纷涌现，形成了</w:t>
      </w:r>
      <w:r w:rsidRPr="002221C0">
        <w:rPr>
          <w:rFonts w:ascii="宋体" w:eastAsia="宋体" w:hAnsi="宋体" w:cs="Times New Roman"/>
          <w:b/>
          <w:sz w:val="24"/>
        </w:rPr>
        <w:t>“</w:t>
      </w:r>
      <w:r w:rsidRPr="002221C0">
        <w:rPr>
          <w:rFonts w:ascii="Times New Roman" w:eastAsia="楷体" w:hAnsi="Times New Roman" w:cs="Times New Roman"/>
          <w:b/>
          <w:sz w:val="24"/>
        </w:rPr>
        <w:t>百家争鸣</w:t>
      </w:r>
      <w:r w:rsidRPr="002221C0">
        <w:rPr>
          <w:rFonts w:ascii="宋体" w:eastAsia="宋体" w:hAnsi="宋体" w:cs="Times New Roman"/>
          <w:b/>
          <w:sz w:val="24"/>
        </w:rPr>
        <w:t>”</w:t>
      </w:r>
      <w:r w:rsidRPr="002221C0">
        <w:rPr>
          <w:rFonts w:ascii="Times New Roman" w:eastAsia="楷体" w:hAnsi="Times New Roman" w:cs="Times New Roman"/>
          <w:b/>
          <w:sz w:val="24"/>
        </w:rPr>
        <w:t>的局面，故选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项；旧贵族体系的瓦解为当时文化格局变化创造了条件，而非这一变化的体现，排除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项；变法运动与当时文化格局变化关联性较低，排除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项；儒家学说成为主流思想是在汉武帝时期，与材料时间不符，排除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8</w:t>
      </w:r>
      <w:r w:rsidRPr="002221C0">
        <w:rPr>
          <w:rFonts w:ascii="Times New Roman" w:eastAsia="宋体" w:hAnsi="Times New Roman" w:cs="Times New Roman"/>
          <w:b/>
          <w:sz w:val="24"/>
        </w:rPr>
        <w:t>．下图所示为唐中叶后城市之间的经济交往及其商品流向。据此</w:t>
      </w:r>
      <w:r w:rsidRPr="002221C0">
        <w:rPr>
          <w:rFonts w:ascii="Times New Roman" w:eastAsia="宋体" w:hAnsi="Times New Roman" w:cs="Times New Roman" w:hint="eastAsia"/>
          <w:b/>
          <w:sz w:val="24"/>
        </w:rPr>
        <w:t>分析可知</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"25GKLS-4.TIF"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\\25GKLS-4.TIF"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8D6AD0">
        <w:rPr>
          <w:rFonts w:ascii="Times New Roman" w:eastAsia="宋体" w:hAnsi="Times New Roman" w:cs="Times New Roman"/>
          <w:b/>
          <w:sz w:val="24"/>
        </w:rPr>
        <w:fldChar w:fldCharType="begin"/>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hint="eastAsia"/>
          <w:b/>
          <w:sz w:val="24"/>
        </w:rPr>
        <w:instrText>INCLUDEPICTURE  "D:\\1.</w:instrText>
      </w:r>
      <w:r w:rsidR="008D6AD0">
        <w:rPr>
          <w:rFonts w:ascii="Times New Roman" w:eastAsia="宋体" w:hAnsi="Times New Roman" w:cs="Times New Roman" w:hint="eastAsia"/>
          <w:b/>
          <w:sz w:val="24"/>
        </w:rPr>
        <w:instrText>王清爽</w:instrText>
      </w:r>
      <w:r w:rsidR="008D6AD0">
        <w:rPr>
          <w:rFonts w:ascii="Times New Roman" w:eastAsia="宋体" w:hAnsi="Times New Roman" w:cs="Times New Roman" w:hint="eastAsia"/>
          <w:b/>
          <w:sz w:val="24"/>
        </w:rPr>
        <w:instrText>\\1.</w:instrText>
      </w:r>
      <w:r w:rsidR="008D6AD0">
        <w:rPr>
          <w:rFonts w:ascii="Times New Roman" w:eastAsia="宋体" w:hAnsi="Times New Roman" w:cs="Times New Roman" w:hint="eastAsia"/>
          <w:b/>
          <w:sz w:val="24"/>
        </w:rPr>
        <w:instrText>课件</w:instrText>
      </w:r>
      <w:r w:rsidR="008D6AD0">
        <w:rPr>
          <w:rFonts w:ascii="Times New Roman" w:eastAsia="宋体" w:hAnsi="Times New Roman" w:cs="Times New Roman" w:hint="eastAsia"/>
          <w:b/>
          <w:sz w:val="24"/>
        </w:rPr>
        <w:instrText>\\</w:instrText>
      </w:r>
      <w:r w:rsidR="008D6AD0">
        <w:rPr>
          <w:rFonts w:ascii="Times New Roman" w:eastAsia="宋体" w:hAnsi="Times New Roman" w:cs="Times New Roman" w:hint="eastAsia"/>
          <w:b/>
          <w:sz w:val="24"/>
        </w:rPr>
        <w:instrText>高考题</w:instrText>
      </w:r>
      <w:r w:rsidR="008D6AD0">
        <w:rPr>
          <w:rFonts w:ascii="Times New Roman" w:eastAsia="宋体" w:hAnsi="Times New Roman" w:cs="Times New Roman" w:hint="eastAsia"/>
          <w:b/>
          <w:sz w:val="24"/>
        </w:rPr>
        <w:instrText>\\8.</w:instrText>
      </w:r>
      <w:r w:rsidR="008D6AD0">
        <w:rPr>
          <w:rFonts w:ascii="Times New Roman" w:eastAsia="宋体" w:hAnsi="Times New Roman" w:cs="Times New Roman" w:hint="eastAsia"/>
          <w:b/>
          <w:sz w:val="24"/>
        </w:rPr>
        <w:instrText>历史</w:instrText>
      </w:r>
      <w:r w:rsidR="008D6AD0">
        <w:rPr>
          <w:rFonts w:ascii="Times New Roman" w:eastAsia="宋体" w:hAnsi="Times New Roman" w:cs="Times New Roman" w:hint="eastAsia"/>
          <w:b/>
          <w:sz w:val="24"/>
        </w:rPr>
        <w:instrText>\\2025</w:instrText>
      </w:r>
      <w:r w:rsidR="008D6AD0">
        <w:rPr>
          <w:rFonts w:ascii="Times New Roman" w:eastAsia="宋体" w:hAnsi="Times New Roman" w:cs="Times New Roman" w:hint="eastAsia"/>
          <w:b/>
          <w:sz w:val="24"/>
        </w:rPr>
        <w:instrText>年</w:instrText>
      </w:r>
      <w:r w:rsidR="008D6AD0">
        <w:rPr>
          <w:rFonts w:ascii="Times New Roman" w:eastAsia="宋体" w:hAnsi="Times New Roman" w:cs="Times New Roman" w:hint="eastAsia"/>
          <w:b/>
          <w:sz w:val="24"/>
        </w:rPr>
        <w:instrText>\\25GKLS-4.TIF" \* MERGEFORMATINET</w:instrText>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b/>
          <w:sz w:val="24"/>
        </w:rPr>
        <w:fldChar w:fldCharType="separate"/>
      </w:r>
      <w:r w:rsidR="00077966">
        <w:rPr>
          <w:rFonts w:ascii="Times New Roman" w:eastAsia="宋体" w:hAnsi="Times New Roman" w:cs="Times New Roman"/>
          <w:b/>
          <w:sz w:val="24"/>
        </w:rPr>
        <w:fldChar w:fldCharType="begin"/>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hint="eastAsia"/>
          <w:b/>
          <w:sz w:val="24"/>
        </w:rPr>
        <w:instrText>INCLUDEPICTURE  "D:\\1.</w:instrText>
      </w:r>
      <w:r w:rsidR="00077966">
        <w:rPr>
          <w:rFonts w:ascii="Times New Roman" w:eastAsia="宋体" w:hAnsi="Times New Roman" w:cs="Times New Roman" w:hint="eastAsia"/>
          <w:b/>
          <w:sz w:val="24"/>
        </w:rPr>
        <w:instrText>王清爽</w:instrText>
      </w:r>
      <w:r w:rsidR="00077966">
        <w:rPr>
          <w:rFonts w:ascii="Times New Roman" w:eastAsia="宋体" w:hAnsi="Times New Roman" w:cs="Times New Roman" w:hint="eastAsia"/>
          <w:b/>
          <w:sz w:val="24"/>
        </w:rPr>
        <w:instrText>\\1.</w:instrText>
      </w:r>
      <w:r w:rsidR="00077966">
        <w:rPr>
          <w:rFonts w:ascii="Times New Roman" w:eastAsia="宋体" w:hAnsi="Times New Roman" w:cs="Times New Roman" w:hint="eastAsia"/>
          <w:b/>
          <w:sz w:val="24"/>
        </w:rPr>
        <w:instrText>课件</w:instrText>
      </w:r>
      <w:r w:rsidR="00077966">
        <w:rPr>
          <w:rFonts w:ascii="Times New Roman" w:eastAsia="宋体" w:hAnsi="Times New Roman" w:cs="Times New Roman" w:hint="eastAsia"/>
          <w:b/>
          <w:sz w:val="24"/>
        </w:rPr>
        <w:instrText>\\</w:instrText>
      </w:r>
      <w:r w:rsidR="00077966">
        <w:rPr>
          <w:rFonts w:ascii="Times New Roman" w:eastAsia="宋体" w:hAnsi="Times New Roman" w:cs="Times New Roman" w:hint="eastAsia"/>
          <w:b/>
          <w:sz w:val="24"/>
        </w:rPr>
        <w:instrText>高考题</w:instrText>
      </w:r>
      <w:r w:rsidR="00077966">
        <w:rPr>
          <w:rFonts w:ascii="Times New Roman" w:eastAsia="宋体" w:hAnsi="Times New Roman" w:cs="Times New Roman" w:hint="eastAsia"/>
          <w:b/>
          <w:sz w:val="24"/>
        </w:rPr>
        <w:instrText>\\8.</w:instrText>
      </w:r>
      <w:r w:rsidR="00077966">
        <w:rPr>
          <w:rFonts w:ascii="Times New Roman" w:eastAsia="宋体" w:hAnsi="Times New Roman" w:cs="Times New Roman" w:hint="eastAsia"/>
          <w:b/>
          <w:sz w:val="24"/>
        </w:rPr>
        <w:instrText>历史</w:instrText>
      </w:r>
      <w:r w:rsidR="00077966">
        <w:rPr>
          <w:rFonts w:ascii="Times New Roman" w:eastAsia="宋体" w:hAnsi="Times New Roman" w:cs="Times New Roman" w:hint="eastAsia"/>
          <w:b/>
          <w:sz w:val="24"/>
        </w:rPr>
        <w:instrText>\\2025</w:instrText>
      </w:r>
      <w:r w:rsidR="00077966">
        <w:rPr>
          <w:rFonts w:ascii="Times New Roman" w:eastAsia="宋体" w:hAnsi="Times New Roman" w:cs="Times New Roman" w:hint="eastAsia"/>
          <w:b/>
          <w:sz w:val="24"/>
        </w:rPr>
        <w:instrText>年</w:instrText>
      </w:r>
      <w:r w:rsidR="00077966">
        <w:rPr>
          <w:rFonts w:ascii="Times New Roman" w:eastAsia="宋体" w:hAnsi="Times New Roman" w:cs="Times New Roman" w:hint="eastAsia"/>
          <w:b/>
          <w:sz w:val="24"/>
        </w:rPr>
        <w:instrText>\\25GKLS-4.TIF" \* MERGEFORMATINET</w:instrText>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b/>
          <w:sz w:val="24"/>
        </w:rPr>
        <w:fldChar w:fldCharType="separate"/>
      </w:r>
      <w:r w:rsidR="00443B3D">
        <w:rPr>
          <w:rFonts w:ascii="Times New Roman" w:eastAsia="宋体" w:hAnsi="Times New Roman" w:cs="Times New Roman"/>
          <w:b/>
          <w:sz w:val="24"/>
        </w:rPr>
        <w:pict>
          <v:shape id="_x0000_i1027" type="#_x0000_t75" style="width:169.8pt;height:133.25pt">
            <v:imagedata r:id="rId10" r:href="rId11"/>
          </v:shape>
        </w:pict>
      </w:r>
      <w:r w:rsidR="00077966">
        <w:rPr>
          <w:rFonts w:ascii="Times New Roman" w:eastAsia="宋体" w:hAnsi="Times New Roman" w:cs="Times New Roman"/>
          <w:b/>
          <w:sz w:val="24"/>
        </w:rPr>
        <w:fldChar w:fldCharType="end"/>
      </w:r>
      <w:r w:rsidR="008D6AD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．商品流向呈南北均衡</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．经济重心逐渐南移</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．长途和大额贸易兴起</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．海上丝绸之路开辟</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图片显示，南方的成都、荆、鄂及江淮城市群的主要经济流向都是北方的长安、洛阳和汴州，结合所学知识可知，自唐朝中期以来，南方的经济实力增长迅速，因此该图反映了唐中叶以后经济重心逐渐南移的现象，</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项正确；总体来看，南方的广州、成都等地对北方的长安、洛阳等地的商品流向是主要经济流向，而</w:t>
      </w:r>
      <w:r w:rsidRPr="002221C0">
        <w:rPr>
          <w:rFonts w:ascii="Times New Roman" w:eastAsia="楷体" w:hAnsi="Times New Roman" w:cs="Times New Roman" w:hint="eastAsia"/>
          <w:b/>
          <w:sz w:val="24"/>
        </w:rPr>
        <w:t>北方的长安、洛阳等地对南方的广州、成都等地的商品流向是次要经济流向，可见商品流向南北不均衡，排除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项；明清时期，长途和大额贸易兴起，排除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项；汉朝已经开辟了海上丝绸之路，与材料时间不符，排除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9</w:t>
      </w:r>
      <w:r w:rsidRPr="002221C0">
        <w:rPr>
          <w:rFonts w:ascii="Times New Roman" w:eastAsia="宋体" w:hAnsi="Times New Roman" w:cs="Times New Roman"/>
          <w:b/>
          <w:sz w:val="24"/>
        </w:rPr>
        <w:t>．</w:t>
      </w:r>
      <w:r w:rsidRPr="002221C0">
        <w:rPr>
          <w:rFonts w:ascii="Times New Roman" w:eastAsia="宋体" w:hAnsi="Times New Roman" w:cs="Times New Roman"/>
          <w:b/>
          <w:sz w:val="24"/>
        </w:rPr>
        <w:t>1836</w:t>
      </w:r>
      <w:r w:rsidRPr="002221C0">
        <w:rPr>
          <w:rFonts w:ascii="Times New Roman" w:eastAsia="宋体" w:hAnsi="Times New Roman" w:cs="Times New Roman"/>
          <w:b/>
          <w:sz w:val="24"/>
        </w:rPr>
        <w:t>年，某外文刊物发表旅华英人《与中国缔约的迫切需要》的文章，认为贸易增长起来，势必要开辟新的门径，但在中国却受到了阻碍，提出</w:t>
      </w:r>
      <w:r w:rsidRPr="002221C0">
        <w:rPr>
          <w:rFonts w:ascii="宋体" w:eastAsia="宋体" w:hAnsi="宋体" w:cs="Times New Roman"/>
          <w:b/>
          <w:sz w:val="24"/>
        </w:rPr>
        <w:t>“</w:t>
      </w:r>
      <w:r w:rsidRPr="002221C0">
        <w:rPr>
          <w:rFonts w:ascii="Times New Roman" w:eastAsia="宋体" w:hAnsi="Times New Roman" w:cs="Times New Roman"/>
          <w:b/>
          <w:sz w:val="24"/>
        </w:rPr>
        <w:t>要和中国签订一个条约，这个条约必须是在刺刀尖下依照我们的命令缔结，又必须在大炮的瞄准下发生效力</w:t>
      </w:r>
      <w:r w:rsidRPr="002221C0">
        <w:rPr>
          <w:rFonts w:ascii="宋体" w:eastAsia="宋体" w:hAnsi="宋体" w:cs="Times New Roman"/>
          <w:b/>
          <w:sz w:val="24"/>
        </w:rPr>
        <w:t>”</w:t>
      </w:r>
      <w:r w:rsidRPr="002221C0">
        <w:rPr>
          <w:rFonts w:ascii="Times New Roman" w:eastAsia="宋体" w:hAnsi="Times New Roman" w:cs="Times New Roman"/>
          <w:b/>
          <w:sz w:val="24"/>
        </w:rPr>
        <w:t>。据此，该文意图</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．要求英国武力对华进行市场扩张</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．维护英国垄断资产阶级的利益</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．迫使中国增开沿海内陆贸易口岸</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．谋取对华贸易片面最惠国待遇</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1836</w:t>
      </w:r>
      <w:r w:rsidRPr="002221C0">
        <w:rPr>
          <w:rFonts w:ascii="Times New Roman" w:eastAsia="楷体" w:hAnsi="Times New Roman" w:cs="Times New Roman"/>
          <w:b/>
          <w:sz w:val="24"/>
        </w:rPr>
        <w:t>年</w:t>
      </w:r>
      <w:r w:rsidRPr="002221C0">
        <w:rPr>
          <w:rFonts w:ascii="宋体" w:eastAsia="宋体" w:hAnsi="宋体" w:cs="Times New Roman"/>
          <w:b/>
          <w:sz w:val="24"/>
        </w:rPr>
        <w:t>”“</w:t>
      </w:r>
      <w:r w:rsidRPr="002221C0">
        <w:rPr>
          <w:rFonts w:ascii="Times New Roman" w:eastAsia="楷体" w:hAnsi="Times New Roman" w:cs="Times New Roman"/>
          <w:b/>
          <w:sz w:val="24"/>
        </w:rPr>
        <w:t>贸易增长起来，势必要开辟新的门径</w:t>
      </w:r>
      <w:r w:rsidRPr="002221C0">
        <w:rPr>
          <w:rFonts w:ascii="宋体" w:eastAsia="宋体" w:hAnsi="宋体" w:cs="Times New Roman"/>
          <w:b/>
          <w:sz w:val="24"/>
        </w:rPr>
        <w:t>”“</w:t>
      </w:r>
      <w:r w:rsidRPr="002221C0">
        <w:rPr>
          <w:rFonts w:ascii="Times New Roman" w:eastAsia="楷体" w:hAnsi="Times New Roman" w:cs="Times New Roman"/>
          <w:b/>
          <w:sz w:val="24"/>
        </w:rPr>
        <w:t>在刺刀尖下</w:t>
      </w:r>
      <w:r w:rsidRPr="002221C0">
        <w:rPr>
          <w:rFonts w:ascii="宋体" w:eastAsia="宋体" w:hAnsi="宋体" w:cs="Times New Roman"/>
          <w:b/>
          <w:sz w:val="24"/>
        </w:rPr>
        <w:t>……</w:t>
      </w:r>
      <w:r w:rsidRPr="002221C0">
        <w:rPr>
          <w:rFonts w:ascii="Times New Roman" w:eastAsia="楷体" w:hAnsi="Times New Roman" w:cs="Times New Roman"/>
          <w:b/>
          <w:sz w:val="24"/>
        </w:rPr>
        <w:t>在大炮的瞄准下发生效力</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并结合所学知识可知，该文章的核心意图是要求英国武力对华进行市场扩张，故选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项；根据所学知识可知，垄断组织是第二次工业革命时期的产物，与材料时间不符，排除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项；材料没有体现列强迫使中国增开沿海内陆贸易口岸，排除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项；材料强调要求英国武力对华进行市场扩张</w:t>
      </w:r>
      <w:r w:rsidRPr="002221C0">
        <w:rPr>
          <w:rFonts w:ascii="Times New Roman" w:eastAsia="楷体" w:hAnsi="Times New Roman" w:cs="Times New Roman" w:hint="eastAsia"/>
          <w:b/>
          <w:sz w:val="24"/>
        </w:rPr>
        <w:t>，而非谋取对华贸易片面最惠国待遇，排除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10</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1926</w:t>
      </w:r>
      <w:r w:rsidRPr="002221C0">
        <w:rPr>
          <w:rFonts w:ascii="Times New Roman" w:eastAsia="宋体" w:hAnsi="Times New Roman" w:cs="Times New Roman"/>
          <w:b/>
          <w:sz w:val="24"/>
        </w:rPr>
        <w:t>年</w:t>
      </w:r>
      <w:r w:rsidRPr="002221C0">
        <w:rPr>
          <w:rFonts w:ascii="Times New Roman" w:eastAsia="宋体" w:hAnsi="Times New Roman" w:cs="Times New Roman"/>
          <w:b/>
          <w:sz w:val="24"/>
        </w:rPr>
        <w:t>10</w:t>
      </w:r>
      <w:r w:rsidRPr="002221C0">
        <w:rPr>
          <w:rFonts w:ascii="Times New Roman" w:eastAsia="宋体" w:hAnsi="Times New Roman" w:cs="Times New Roman"/>
          <w:b/>
          <w:sz w:val="24"/>
        </w:rPr>
        <w:t>月，邹韬奋接办《生活》周刊，发表了大量讨论升学、就业、婚姻等生活问题的文章。进入</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世纪</w:t>
      </w:r>
      <w:r w:rsidRPr="002221C0">
        <w:rPr>
          <w:rFonts w:ascii="Times New Roman" w:eastAsia="宋体" w:hAnsi="Times New Roman" w:cs="Times New Roman"/>
          <w:b/>
          <w:sz w:val="24"/>
        </w:rPr>
        <w:t>30</w:t>
      </w:r>
      <w:r w:rsidRPr="002221C0">
        <w:rPr>
          <w:rFonts w:ascii="Times New Roman" w:eastAsia="宋体" w:hAnsi="Times New Roman" w:cs="Times New Roman"/>
          <w:b/>
          <w:sz w:val="24"/>
        </w:rPr>
        <w:t>年代，他的言论</w:t>
      </w:r>
      <w:r w:rsidRPr="002221C0">
        <w:rPr>
          <w:rFonts w:ascii="宋体" w:eastAsia="宋体" w:hAnsi="宋体" w:cs="Times New Roman"/>
          <w:b/>
          <w:sz w:val="24"/>
        </w:rPr>
        <w:t>“</w:t>
      </w:r>
      <w:r w:rsidRPr="002221C0">
        <w:rPr>
          <w:rFonts w:ascii="Times New Roman" w:eastAsia="宋体" w:hAnsi="Times New Roman" w:cs="Times New Roman"/>
          <w:b/>
          <w:sz w:val="24"/>
        </w:rPr>
        <w:t>渐渐注意于社会的问题和政治的问题，渐渐由个人出发点转到集体的出发点了</w:t>
      </w:r>
      <w:r w:rsidRPr="002221C0">
        <w:rPr>
          <w:rFonts w:ascii="宋体" w:eastAsia="宋体" w:hAnsi="宋体" w:cs="Times New Roman"/>
          <w:b/>
          <w:sz w:val="24"/>
        </w:rPr>
        <w:t>”</w:t>
      </w:r>
      <w:r w:rsidRPr="002221C0">
        <w:rPr>
          <w:rFonts w:ascii="Times New Roman" w:eastAsia="宋体" w:hAnsi="Times New Roman" w:cs="Times New Roman"/>
          <w:b/>
          <w:sz w:val="24"/>
        </w:rPr>
        <w:t>，将中国的唯一出路寄托于人民大众。这一转变缘于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．个人主义式微，集体主义渐长</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．生活问题不再是社会关注的焦点</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．民族危机加深与国民党统治腐败</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．政治上分崩离析，军阀混战局面加剧</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30</w:t>
      </w:r>
      <w:r w:rsidRPr="002221C0">
        <w:rPr>
          <w:rFonts w:ascii="Times New Roman" w:eastAsia="楷体" w:hAnsi="Times New Roman" w:cs="Times New Roman"/>
          <w:b/>
          <w:sz w:val="24"/>
        </w:rPr>
        <w:t>年代</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w:t>
      </w:r>
      <w:r w:rsidRPr="002221C0">
        <w:rPr>
          <w:rFonts w:ascii="Times New Roman" w:eastAsia="楷体" w:hAnsi="Times New Roman" w:cs="Times New Roman"/>
          <w:b/>
          <w:sz w:val="24"/>
        </w:rPr>
        <w:t>1931</w:t>
      </w:r>
      <w:r w:rsidRPr="002221C0">
        <w:rPr>
          <w:rFonts w:ascii="Times New Roman" w:eastAsia="楷体" w:hAnsi="Times New Roman" w:cs="Times New Roman"/>
          <w:b/>
          <w:sz w:val="24"/>
        </w:rPr>
        <w:t>年，日本发动九一八事变，中国民族危机加深，且此时处于南京国民政府统治时期，国民党实行专制统治，政局日益腐败，在双重压力下，邹韬奋逐渐认识到，必须依靠人民大众的力量挽救民族危机、解决社会问题，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项；材料仅涉及邹韬奋的观点，无法推断出这一时期中国社会个人主义式微，集体主义渐长，排除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项；邹韬奋关注点的转变不能代表整个社会关注焦点的变化，排除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项；根据所学知识可知，政治上分崩离析，军阀混战局面加剧是北洋军阀统治时期的特征，</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30</w:t>
      </w:r>
      <w:r w:rsidRPr="002221C0">
        <w:rPr>
          <w:rFonts w:ascii="Times New Roman" w:eastAsia="楷体" w:hAnsi="Times New Roman" w:cs="Times New Roman"/>
          <w:b/>
          <w:sz w:val="24"/>
        </w:rPr>
        <w:t>年代是</w:t>
      </w:r>
      <w:r w:rsidRPr="002221C0">
        <w:rPr>
          <w:rFonts w:ascii="Times New Roman" w:eastAsia="楷体" w:hAnsi="Times New Roman" w:cs="Times New Roman" w:hint="eastAsia"/>
          <w:b/>
          <w:sz w:val="24"/>
        </w:rPr>
        <w:t>南京国民政府统治时期，排除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color w:val="000000" w:themeColor="text1"/>
          <w:sz w:val="24"/>
        </w:rPr>
        <w:t>1</w:t>
      </w:r>
      <w:r w:rsidR="002221C0" w:rsidRPr="002221C0">
        <w:rPr>
          <w:rFonts w:ascii="Times New Roman" w:eastAsia="宋体" w:hAnsi="Times New Roman" w:cs="Times New Roman"/>
          <w:b/>
          <w:color w:val="000000" w:themeColor="text1"/>
          <w:sz w:val="24"/>
        </w:rPr>
        <w:t>．</w:t>
      </w:r>
      <w:r w:rsidRPr="002221C0">
        <w:rPr>
          <w:rFonts w:ascii="Times New Roman" w:eastAsia="宋体" w:hAnsi="Times New Roman" w:cs="Times New Roman"/>
          <w:b/>
          <w:sz w:val="24"/>
        </w:rPr>
        <w:t>观察</w:t>
      </w:r>
      <w:r w:rsidR="002221C0">
        <w:rPr>
          <w:rFonts w:ascii="Times New Roman" w:eastAsia="宋体" w:hAnsi="Times New Roman" w:cs="Times New Roman" w:hint="eastAsia"/>
          <w:b/>
          <w:sz w:val="24"/>
        </w:rPr>
        <w:t>下</w:t>
      </w:r>
      <w:r w:rsidRPr="002221C0">
        <w:rPr>
          <w:rFonts w:ascii="Times New Roman" w:eastAsia="宋体" w:hAnsi="Times New Roman" w:cs="Times New Roman"/>
          <w:b/>
          <w:sz w:val="24"/>
        </w:rPr>
        <w:t>图。报纸</w:t>
      </w:r>
      <w:r w:rsidRPr="002221C0">
        <w:rPr>
          <w:rFonts w:ascii="宋体" w:eastAsia="宋体" w:hAnsi="宋体" w:cs="Times New Roman"/>
          <w:b/>
          <w:sz w:val="24"/>
        </w:rPr>
        <w:t>“</w:t>
      </w:r>
      <w:r w:rsidRPr="002221C0">
        <w:rPr>
          <w:rFonts w:ascii="Times New Roman" w:eastAsia="宋体" w:hAnsi="Times New Roman" w:cs="Times New Roman"/>
          <w:b/>
          <w:sz w:val="24"/>
        </w:rPr>
        <w:t>号外</w:t>
      </w:r>
      <w:r w:rsidRPr="002221C0">
        <w:rPr>
          <w:rFonts w:ascii="宋体" w:eastAsia="宋体" w:hAnsi="宋体" w:cs="Times New Roman"/>
          <w:b/>
          <w:sz w:val="24"/>
        </w:rPr>
        <w:t>”</w:t>
      </w:r>
      <w:r w:rsidRPr="002221C0">
        <w:rPr>
          <w:rFonts w:ascii="Times New Roman" w:eastAsia="宋体" w:hAnsi="Times New Roman" w:cs="Times New Roman"/>
          <w:b/>
          <w:sz w:val="24"/>
        </w:rPr>
        <w:t>报道的事件标志着</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2221C0" w:rsidRPr="002221C0" w:rsidRDefault="002221C0" w:rsidP="00443B3D">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"25GKLS-5.TIF" </w:instrText>
      </w:r>
      <w:r w:rsidRPr="002221C0">
        <w:rPr>
          <w:rFonts w:ascii="Times New Roman" w:eastAsia="宋体" w:hAnsi="Times New Roman" w:cs="Times New Roman"/>
          <w:b/>
          <w:sz w:val="24"/>
        </w:rPr>
        <w:fldChar w:fldCharType="separate"/>
      </w: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"D:\\1.</w:instrText>
      </w:r>
      <w:r w:rsidRPr="002221C0">
        <w:rPr>
          <w:rFonts w:ascii="Times New Roman" w:eastAsia="宋体" w:hAnsi="Times New Roman" w:cs="Times New Roman" w:hint="eastAsia"/>
          <w:b/>
          <w:sz w:val="24"/>
        </w:rPr>
        <w:instrText>王清爽</w:instrText>
      </w:r>
      <w:r w:rsidRPr="002221C0">
        <w:rPr>
          <w:rFonts w:ascii="Times New Roman" w:eastAsia="宋体" w:hAnsi="Times New Roman" w:cs="Times New Roman" w:hint="eastAsia"/>
          <w:b/>
          <w:sz w:val="24"/>
        </w:rPr>
        <w:instrText>\\1.</w:instrText>
      </w:r>
      <w:r w:rsidRPr="002221C0">
        <w:rPr>
          <w:rFonts w:ascii="Times New Roman" w:eastAsia="宋体" w:hAnsi="Times New Roman" w:cs="Times New Roman" w:hint="eastAsia"/>
          <w:b/>
          <w:sz w:val="24"/>
        </w:rPr>
        <w:instrText>课件</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高考题</w:instrText>
      </w:r>
      <w:r w:rsidRPr="002221C0">
        <w:rPr>
          <w:rFonts w:ascii="Times New Roman" w:eastAsia="宋体" w:hAnsi="Times New Roman" w:cs="Times New Roman" w:hint="eastAsia"/>
          <w:b/>
          <w:sz w:val="24"/>
        </w:rPr>
        <w:instrText>\\25</w:instrText>
      </w:r>
      <w:r w:rsidRPr="002221C0">
        <w:rPr>
          <w:rFonts w:ascii="Times New Roman" w:eastAsia="宋体" w:hAnsi="Times New Roman" w:cs="Times New Roman" w:hint="eastAsia"/>
          <w:b/>
          <w:sz w:val="24"/>
        </w:rPr>
        <w:instrText>年高考题</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\\25GKLS-5.TIF" \* MERGEFORMATINET</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8D6AD0">
        <w:rPr>
          <w:rFonts w:ascii="Times New Roman" w:eastAsia="宋体" w:hAnsi="Times New Roman" w:cs="Times New Roman"/>
          <w:b/>
          <w:sz w:val="24"/>
        </w:rPr>
        <w:fldChar w:fldCharType="begin"/>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hint="eastAsia"/>
          <w:b/>
          <w:sz w:val="24"/>
        </w:rPr>
        <w:instrText>INCLUDEPICTURE  "D:\\1.</w:instrText>
      </w:r>
      <w:r w:rsidR="008D6AD0">
        <w:rPr>
          <w:rFonts w:ascii="Times New Roman" w:eastAsia="宋体" w:hAnsi="Times New Roman" w:cs="Times New Roman" w:hint="eastAsia"/>
          <w:b/>
          <w:sz w:val="24"/>
        </w:rPr>
        <w:instrText>王清爽</w:instrText>
      </w:r>
      <w:r w:rsidR="008D6AD0">
        <w:rPr>
          <w:rFonts w:ascii="Times New Roman" w:eastAsia="宋体" w:hAnsi="Times New Roman" w:cs="Times New Roman" w:hint="eastAsia"/>
          <w:b/>
          <w:sz w:val="24"/>
        </w:rPr>
        <w:instrText>\\1.</w:instrText>
      </w:r>
      <w:r w:rsidR="008D6AD0">
        <w:rPr>
          <w:rFonts w:ascii="Times New Roman" w:eastAsia="宋体" w:hAnsi="Times New Roman" w:cs="Times New Roman" w:hint="eastAsia"/>
          <w:b/>
          <w:sz w:val="24"/>
        </w:rPr>
        <w:instrText>课件</w:instrText>
      </w:r>
      <w:r w:rsidR="008D6AD0">
        <w:rPr>
          <w:rFonts w:ascii="Times New Roman" w:eastAsia="宋体" w:hAnsi="Times New Roman" w:cs="Times New Roman" w:hint="eastAsia"/>
          <w:b/>
          <w:sz w:val="24"/>
        </w:rPr>
        <w:instrText>\\</w:instrText>
      </w:r>
      <w:r w:rsidR="008D6AD0">
        <w:rPr>
          <w:rFonts w:ascii="Times New Roman" w:eastAsia="宋体" w:hAnsi="Times New Roman" w:cs="Times New Roman" w:hint="eastAsia"/>
          <w:b/>
          <w:sz w:val="24"/>
        </w:rPr>
        <w:instrText>高考题</w:instrText>
      </w:r>
      <w:r w:rsidR="008D6AD0">
        <w:rPr>
          <w:rFonts w:ascii="Times New Roman" w:eastAsia="宋体" w:hAnsi="Times New Roman" w:cs="Times New Roman" w:hint="eastAsia"/>
          <w:b/>
          <w:sz w:val="24"/>
        </w:rPr>
        <w:instrText>\\8.</w:instrText>
      </w:r>
      <w:r w:rsidR="008D6AD0">
        <w:rPr>
          <w:rFonts w:ascii="Times New Roman" w:eastAsia="宋体" w:hAnsi="Times New Roman" w:cs="Times New Roman" w:hint="eastAsia"/>
          <w:b/>
          <w:sz w:val="24"/>
        </w:rPr>
        <w:instrText>历史</w:instrText>
      </w:r>
      <w:r w:rsidR="008D6AD0">
        <w:rPr>
          <w:rFonts w:ascii="Times New Roman" w:eastAsia="宋体" w:hAnsi="Times New Roman" w:cs="Times New Roman" w:hint="eastAsia"/>
          <w:b/>
          <w:sz w:val="24"/>
        </w:rPr>
        <w:instrText>\\2025</w:instrText>
      </w:r>
      <w:r w:rsidR="008D6AD0">
        <w:rPr>
          <w:rFonts w:ascii="Times New Roman" w:eastAsia="宋体" w:hAnsi="Times New Roman" w:cs="Times New Roman" w:hint="eastAsia"/>
          <w:b/>
          <w:sz w:val="24"/>
        </w:rPr>
        <w:instrText>年</w:instrText>
      </w:r>
      <w:r w:rsidR="008D6AD0">
        <w:rPr>
          <w:rFonts w:ascii="Times New Roman" w:eastAsia="宋体" w:hAnsi="Times New Roman" w:cs="Times New Roman" w:hint="eastAsia"/>
          <w:b/>
          <w:sz w:val="24"/>
        </w:rPr>
        <w:instrText>\\25GKLS-5.TIF" \* MERGEFORMATINET</w:instrText>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b/>
          <w:sz w:val="24"/>
        </w:rPr>
        <w:fldChar w:fldCharType="separate"/>
      </w:r>
      <w:r w:rsidR="00077966">
        <w:rPr>
          <w:rFonts w:ascii="Times New Roman" w:eastAsia="宋体" w:hAnsi="Times New Roman" w:cs="Times New Roman"/>
          <w:b/>
          <w:sz w:val="24"/>
        </w:rPr>
        <w:fldChar w:fldCharType="begin"/>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hint="eastAsia"/>
          <w:b/>
          <w:sz w:val="24"/>
        </w:rPr>
        <w:instrText>INCLUDEPICTURE  "D:\\1.</w:instrText>
      </w:r>
      <w:r w:rsidR="00077966">
        <w:rPr>
          <w:rFonts w:ascii="Times New Roman" w:eastAsia="宋体" w:hAnsi="Times New Roman" w:cs="Times New Roman" w:hint="eastAsia"/>
          <w:b/>
          <w:sz w:val="24"/>
        </w:rPr>
        <w:instrText>王清爽</w:instrText>
      </w:r>
      <w:r w:rsidR="00077966">
        <w:rPr>
          <w:rFonts w:ascii="Times New Roman" w:eastAsia="宋体" w:hAnsi="Times New Roman" w:cs="Times New Roman" w:hint="eastAsia"/>
          <w:b/>
          <w:sz w:val="24"/>
        </w:rPr>
        <w:instrText>\\1.</w:instrText>
      </w:r>
      <w:r w:rsidR="00077966">
        <w:rPr>
          <w:rFonts w:ascii="Times New Roman" w:eastAsia="宋体" w:hAnsi="Times New Roman" w:cs="Times New Roman" w:hint="eastAsia"/>
          <w:b/>
          <w:sz w:val="24"/>
        </w:rPr>
        <w:instrText>课件</w:instrText>
      </w:r>
      <w:r w:rsidR="00077966">
        <w:rPr>
          <w:rFonts w:ascii="Times New Roman" w:eastAsia="宋体" w:hAnsi="Times New Roman" w:cs="Times New Roman" w:hint="eastAsia"/>
          <w:b/>
          <w:sz w:val="24"/>
        </w:rPr>
        <w:instrText>\\</w:instrText>
      </w:r>
      <w:r w:rsidR="00077966">
        <w:rPr>
          <w:rFonts w:ascii="Times New Roman" w:eastAsia="宋体" w:hAnsi="Times New Roman" w:cs="Times New Roman" w:hint="eastAsia"/>
          <w:b/>
          <w:sz w:val="24"/>
        </w:rPr>
        <w:instrText>高考题</w:instrText>
      </w:r>
      <w:r w:rsidR="00077966">
        <w:rPr>
          <w:rFonts w:ascii="Times New Roman" w:eastAsia="宋体" w:hAnsi="Times New Roman" w:cs="Times New Roman" w:hint="eastAsia"/>
          <w:b/>
          <w:sz w:val="24"/>
        </w:rPr>
        <w:instrText>\\8.</w:instrText>
      </w:r>
      <w:r w:rsidR="00077966">
        <w:rPr>
          <w:rFonts w:ascii="Times New Roman" w:eastAsia="宋体" w:hAnsi="Times New Roman" w:cs="Times New Roman" w:hint="eastAsia"/>
          <w:b/>
          <w:sz w:val="24"/>
        </w:rPr>
        <w:instrText>历史</w:instrText>
      </w:r>
      <w:r w:rsidR="00077966">
        <w:rPr>
          <w:rFonts w:ascii="Times New Roman" w:eastAsia="宋体" w:hAnsi="Times New Roman" w:cs="Times New Roman" w:hint="eastAsia"/>
          <w:b/>
          <w:sz w:val="24"/>
        </w:rPr>
        <w:instrText>\\2025</w:instrText>
      </w:r>
      <w:r w:rsidR="00077966">
        <w:rPr>
          <w:rFonts w:ascii="Times New Roman" w:eastAsia="宋体" w:hAnsi="Times New Roman" w:cs="Times New Roman" w:hint="eastAsia"/>
          <w:b/>
          <w:sz w:val="24"/>
        </w:rPr>
        <w:instrText>年</w:instrText>
      </w:r>
      <w:r w:rsidR="00077966">
        <w:rPr>
          <w:rFonts w:ascii="Times New Roman" w:eastAsia="宋体" w:hAnsi="Times New Roman" w:cs="Times New Roman" w:hint="eastAsia"/>
          <w:b/>
          <w:sz w:val="24"/>
        </w:rPr>
        <w:instrText>\\25GKLS-5.TIF" \* MERGEFORMATINET</w:instrText>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b/>
          <w:sz w:val="24"/>
        </w:rPr>
        <w:fldChar w:fldCharType="separate"/>
      </w:r>
      <w:r w:rsidR="00443B3D">
        <w:rPr>
          <w:rFonts w:ascii="Times New Roman" w:eastAsia="宋体" w:hAnsi="Times New Roman" w:cs="Times New Roman"/>
          <w:b/>
          <w:sz w:val="24"/>
        </w:rPr>
        <w:pict>
          <v:shape id="_x0000_i1028" type="#_x0000_t75" style="width:67.15pt;height:99.4pt">
            <v:imagedata r:id="rId12" r:href="rId13"/>
          </v:shape>
        </w:pict>
      </w:r>
      <w:r w:rsidR="00077966">
        <w:rPr>
          <w:rFonts w:ascii="Times New Roman" w:eastAsia="宋体" w:hAnsi="Times New Roman" w:cs="Times New Roman"/>
          <w:b/>
          <w:sz w:val="24"/>
        </w:rPr>
        <w:fldChar w:fldCharType="end"/>
      </w:r>
      <w:r w:rsidR="008D6AD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．局部抗战开始</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．华北事变发生</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．抗战进入相持阶段</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．二战在亚洲的爆发</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根据图片中</w:t>
      </w:r>
      <w:r w:rsidRPr="002221C0">
        <w:rPr>
          <w:rFonts w:ascii="宋体" w:eastAsia="宋体" w:hAnsi="宋体" w:cs="Times New Roman"/>
          <w:b/>
          <w:sz w:val="24"/>
        </w:rPr>
        <w:t>“</w:t>
      </w:r>
      <w:r w:rsidRPr="002221C0">
        <w:rPr>
          <w:rFonts w:ascii="Times New Roman" w:eastAsia="楷体" w:hAnsi="Times New Roman" w:cs="Times New Roman"/>
          <w:b/>
          <w:sz w:val="24"/>
        </w:rPr>
        <w:t>卢沟桥</w:t>
      </w:r>
      <w:r w:rsidRPr="002221C0">
        <w:rPr>
          <w:rFonts w:ascii="宋体" w:eastAsia="宋体" w:hAnsi="宋体" w:cs="Times New Roman"/>
          <w:b/>
          <w:sz w:val="24"/>
        </w:rPr>
        <w:t>”“</w:t>
      </w:r>
      <w:r w:rsidRPr="002221C0">
        <w:rPr>
          <w:rFonts w:ascii="Times New Roman" w:eastAsia="楷体" w:hAnsi="Times New Roman" w:cs="Times New Roman"/>
          <w:b/>
          <w:sz w:val="24"/>
        </w:rPr>
        <w:t>宛平县城</w:t>
      </w:r>
      <w:r w:rsidRPr="002221C0">
        <w:rPr>
          <w:rFonts w:ascii="宋体" w:eastAsia="宋体" w:hAnsi="宋体" w:cs="Times New Roman"/>
          <w:b/>
          <w:sz w:val="24"/>
        </w:rPr>
        <w:t>”</w:t>
      </w:r>
      <w:r w:rsidRPr="002221C0">
        <w:rPr>
          <w:rFonts w:ascii="Times New Roman" w:eastAsia="楷体" w:hAnsi="Times New Roman" w:cs="Times New Roman"/>
          <w:b/>
          <w:sz w:val="24"/>
        </w:rPr>
        <w:t>等关键信息可知，该报纸</w:t>
      </w:r>
      <w:r w:rsidRPr="002221C0">
        <w:rPr>
          <w:rFonts w:ascii="宋体" w:eastAsia="宋体" w:hAnsi="宋体" w:cs="Times New Roman"/>
          <w:b/>
          <w:sz w:val="24"/>
        </w:rPr>
        <w:t>“</w:t>
      </w:r>
      <w:r w:rsidRPr="002221C0">
        <w:rPr>
          <w:rFonts w:ascii="Times New Roman" w:eastAsia="楷体" w:hAnsi="Times New Roman" w:cs="Times New Roman"/>
          <w:b/>
          <w:sz w:val="24"/>
        </w:rPr>
        <w:t>号外</w:t>
      </w:r>
      <w:r w:rsidRPr="002221C0">
        <w:rPr>
          <w:rFonts w:ascii="宋体" w:eastAsia="宋体" w:hAnsi="宋体" w:cs="Times New Roman"/>
          <w:b/>
          <w:sz w:val="24"/>
        </w:rPr>
        <w:t>”</w:t>
      </w:r>
      <w:r w:rsidRPr="002221C0">
        <w:rPr>
          <w:rFonts w:ascii="Times New Roman" w:eastAsia="楷体" w:hAnsi="Times New Roman" w:cs="Times New Roman"/>
          <w:b/>
          <w:sz w:val="24"/>
        </w:rPr>
        <w:t>报道的事件是发生于</w:t>
      </w:r>
      <w:r w:rsidRPr="002221C0">
        <w:rPr>
          <w:rFonts w:ascii="Times New Roman" w:eastAsia="楷体" w:hAnsi="Times New Roman" w:cs="Times New Roman"/>
          <w:b/>
          <w:sz w:val="24"/>
        </w:rPr>
        <w:t>1937</w:t>
      </w:r>
      <w:r w:rsidRPr="002221C0">
        <w:rPr>
          <w:rFonts w:ascii="Times New Roman" w:eastAsia="楷体" w:hAnsi="Times New Roman" w:cs="Times New Roman"/>
          <w:b/>
          <w:sz w:val="24"/>
        </w:rPr>
        <w:t>年的七七事变，全国抗战由此开始，这一事件也成为第二次世界大战在亚洲爆发的标志，故</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项正确；</w:t>
      </w:r>
      <w:r w:rsidRPr="002221C0">
        <w:rPr>
          <w:rFonts w:ascii="Times New Roman" w:eastAsia="楷体" w:hAnsi="Times New Roman" w:cs="Times New Roman"/>
          <w:b/>
          <w:sz w:val="24"/>
        </w:rPr>
        <w:t>1931</w:t>
      </w:r>
      <w:r w:rsidRPr="002221C0">
        <w:rPr>
          <w:rFonts w:ascii="Times New Roman" w:eastAsia="楷体" w:hAnsi="Times New Roman" w:cs="Times New Roman"/>
          <w:b/>
          <w:sz w:val="24"/>
        </w:rPr>
        <w:t>年，九一八事变标志着中国局部</w:t>
      </w:r>
      <w:r w:rsidRPr="002221C0">
        <w:rPr>
          <w:rFonts w:ascii="Times New Roman" w:eastAsia="楷体" w:hAnsi="Times New Roman" w:cs="Times New Roman" w:hint="eastAsia"/>
          <w:b/>
          <w:sz w:val="24"/>
        </w:rPr>
        <w:t>抗战的开始，排除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项；华北事变是指</w:t>
      </w:r>
      <w:r w:rsidRPr="002221C0">
        <w:rPr>
          <w:rFonts w:ascii="Times New Roman" w:eastAsia="楷体" w:hAnsi="Times New Roman" w:cs="Times New Roman"/>
          <w:b/>
          <w:sz w:val="24"/>
        </w:rPr>
        <w:t>1935</w:t>
      </w:r>
      <w:r w:rsidRPr="002221C0">
        <w:rPr>
          <w:rFonts w:ascii="Times New Roman" w:eastAsia="楷体" w:hAnsi="Times New Roman" w:cs="Times New Roman"/>
          <w:b/>
          <w:sz w:val="24"/>
        </w:rPr>
        <w:t>年日本在中国华北地区制造的一系列事件，与材料内容不符，排除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1938</w:t>
      </w:r>
      <w:r w:rsidRPr="002221C0">
        <w:rPr>
          <w:rFonts w:ascii="Times New Roman" w:eastAsia="楷体" w:hAnsi="Times New Roman" w:cs="Times New Roman"/>
          <w:b/>
          <w:sz w:val="24"/>
        </w:rPr>
        <w:t>年</w:t>
      </w:r>
      <w:r w:rsidRPr="002221C0">
        <w:rPr>
          <w:rFonts w:ascii="Times New Roman" w:eastAsia="楷体" w:hAnsi="Times New Roman" w:cs="Times New Roman"/>
          <w:b/>
          <w:sz w:val="24"/>
        </w:rPr>
        <w:t>10</w:t>
      </w:r>
      <w:r w:rsidRPr="002221C0">
        <w:rPr>
          <w:rFonts w:ascii="Times New Roman" w:eastAsia="楷体" w:hAnsi="Times New Roman" w:cs="Times New Roman"/>
          <w:b/>
          <w:sz w:val="24"/>
        </w:rPr>
        <w:t>月，武汉、广州陷落后，抗战进入战略相持阶段，排除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12</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1992</w:t>
      </w:r>
      <w:r w:rsidRPr="002221C0">
        <w:rPr>
          <w:rFonts w:ascii="Times New Roman" w:eastAsia="宋体" w:hAnsi="Times New Roman" w:cs="Times New Roman"/>
          <w:b/>
          <w:sz w:val="24"/>
        </w:rPr>
        <w:t>年下半年，国家物价局颁布了新的《价格管理目录》，中央直接管理价格的商品由</w:t>
      </w:r>
      <w:r w:rsidRPr="002221C0">
        <w:rPr>
          <w:rFonts w:ascii="Times New Roman" w:eastAsia="宋体" w:hAnsi="Times New Roman" w:cs="Times New Roman"/>
          <w:b/>
          <w:sz w:val="24"/>
        </w:rPr>
        <w:t>737</w:t>
      </w:r>
      <w:r w:rsidRPr="002221C0">
        <w:rPr>
          <w:rFonts w:ascii="Times New Roman" w:eastAsia="宋体" w:hAnsi="Times New Roman" w:cs="Times New Roman"/>
          <w:b/>
          <w:sz w:val="24"/>
        </w:rPr>
        <w:t>种减少到</w:t>
      </w:r>
      <w:r w:rsidRPr="002221C0">
        <w:rPr>
          <w:rFonts w:ascii="Times New Roman" w:eastAsia="宋体" w:hAnsi="Times New Roman" w:cs="Times New Roman"/>
          <w:b/>
          <w:sz w:val="24"/>
        </w:rPr>
        <w:t>89</w:t>
      </w:r>
      <w:r w:rsidRPr="002221C0">
        <w:rPr>
          <w:rFonts w:ascii="Times New Roman" w:eastAsia="宋体" w:hAnsi="Times New Roman" w:cs="Times New Roman"/>
          <w:b/>
          <w:sz w:val="24"/>
        </w:rPr>
        <w:t>种，工业生产资料大部分并轨实行单一的市场价格，放开了原来尚未放开的工业消费品价格。上述举措的出台</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．反映了社会主义改造的完成</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．开启了经济体制改革新局面</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．标志着以市场调节为主的价格机制形成</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．顺</w:t>
      </w:r>
      <w:r w:rsidRPr="002221C0">
        <w:rPr>
          <w:rFonts w:ascii="Times New Roman" w:eastAsia="宋体" w:hAnsi="Times New Roman" w:cs="Times New Roman" w:hint="eastAsia"/>
          <w:b/>
          <w:sz w:val="24"/>
        </w:rPr>
        <w:t>应建立社会主义市场经济体制的要求</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[1992</w:t>
      </w:r>
      <w:r w:rsidRPr="002221C0">
        <w:rPr>
          <w:rFonts w:ascii="Times New Roman" w:eastAsia="楷体" w:hAnsi="Times New Roman" w:cs="Times New Roman"/>
          <w:b/>
          <w:sz w:val="24"/>
        </w:rPr>
        <w:t>年，邓小平南方谈话深刻阐述了计划和市场的关系等重大问题，中共十四大明确了我国经济体制改革的目标是建立社会主义市场经济体制。在此背景下，国家物价局颁布了新的《价格管理目录》，大幅减少中央直接管理价格的商品种类，放开大部分工业生产资料和工业消费品价格，顺应了建立社会主义市场经济体制的要求，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1956</w:t>
      </w:r>
      <w:r w:rsidRPr="002221C0">
        <w:rPr>
          <w:rFonts w:ascii="Times New Roman" w:eastAsia="楷体" w:hAnsi="Times New Roman" w:cs="Times New Roman"/>
          <w:b/>
          <w:sz w:val="24"/>
        </w:rPr>
        <w:t>年底，社会主义改造基本完成，与材料时间不符，排除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1978</w:t>
      </w:r>
      <w:r w:rsidRPr="002221C0">
        <w:rPr>
          <w:rFonts w:ascii="Times New Roman" w:eastAsia="楷体" w:hAnsi="Times New Roman" w:cs="Times New Roman"/>
          <w:b/>
          <w:sz w:val="24"/>
        </w:rPr>
        <w:t>年，中共十一届三中全会开启了经济体制</w:t>
      </w:r>
      <w:r w:rsidRPr="002221C0">
        <w:rPr>
          <w:rFonts w:ascii="Times New Roman" w:eastAsia="楷体" w:hAnsi="Times New Roman" w:cs="Times New Roman" w:hint="eastAsia"/>
          <w:b/>
          <w:sz w:val="24"/>
        </w:rPr>
        <w:t>改革的新局面，排除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项；价格改革相关举措的出台，并不意味着以市场调节为主的价格机制形成，价格机制的形成是一个渐进的过程，排除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13</w:t>
      </w:r>
      <w:r w:rsidRPr="002221C0">
        <w:rPr>
          <w:rFonts w:ascii="Times New Roman" w:eastAsia="宋体" w:hAnsi="Times New Roman" w:cs="Times New Roman"/>
          <w:b/>
          <w:sz w:val="24"/>
        </w:rPr>
        <w:t>．有史著谓，达</w:t>
      </w:r>
      <w:r w:rsidRPr="002221C0">
        <w:rPr>
          <w:rFonts w:ascii="宋体" w:eastAsia="宋体" w:hAnsi="宋体" w:cs="Times New Roman"/>
          <w:b/>
          <w:sz w:val="24"/>
        </w:rPr>
        <w:t>·</w:t>
      </w:r>
      <w:r w:rsidRPr="002221C0">
        <w:rPr>
          <w:rFonts w:ascii="Times New Roman" w:eastAsia="宋体" w:hAnsi="Times New Roman" w:cs="Times New Roman"/>
          <w:b/>
          <w:sz w:val="24"/>
        </w:rPr>
        <w:t>伽马从印度满载而归获得丰厚利润的消息，像</w:t>
      </w:r>
      <w:r w:rsidRPr="002221C0">
        <w:rPr>
          <w:rFonts w:ascii="宋体" w:eastAsia="宋体" w:hAnsi="宋体" w:cs="Times New Roman"/>
          <w:b/>
          <w:sz w:val="24"/>
        </w:rPr>
        <w:t>“</w:t>
      </w:r>
      <w:r w:rsidRPr="002221C0">
        <w:rPr>
          <w:rFonts w:ascii="Times New Roman" w:eastAsia="宋体" w:hAnsi="Times New Roman" w:cs="Times New Roman"/>
          <w:b/>
          <w:sz w:val="24"/>
        </w:rPr>
        <w:t>晴天霹雳</w:t>
      </w:r>
      <w:r w:rsidRPr="002221C0">
        <w:rPr>
          <w:rFonts w:ascii="宋体" w:eastAsia="宋体" w:hAnsi="宋体" w:cs="Times New Roman"/>
          <w:b/>
          <w:sz w:val="24"/>
        </w:rPr>
        <w:t>”</w:t>
      </w:r>
      <w:r w:rsidRPr="002221C0">
        <w:rPr>
          <w:rFonts w:ascii="Times New Roman" w:eastAsia="宋体" w:hAnsi="Times New Roman" w:cs="Times New Roman"/>
          <w:b/>
          <w:sz w:val="24"/>
        </w:rPr>
        <w:t>一样震撼着威尼斯，可怕的预感笼罩石头城。当时有威尼斯商人在日记中写道：</w:t>
      </w:r>
      <w:r w:rsidRPr="002221C0">
        <w:rPr>
          <w:rFonts w:ascii="宋体" w:eastAsia="宋体" w:hAnsi="宋体" w:cs="Times New Roman"/>
          <w:b/>
          <w:sz w:val="24"/>
        </w:rPr>
        <w:t>“</w:t>
      </w:r>
      <w:r w:rsidRPr="002221C0">
        <w:rPr>
          <w:rFonts w:ascii="Times New Roman" w:eastAsia="宋体" w:hAnsi="Times New Roman" w:cs="Times New Roman"/>
          <w:b/>
          <w:sz w:val="24"/>
        </w:rPr>
        <w:t>收到此消息的时候，整个城市的人</w:t>
      </w:r>
      <w:r w:rsidRPr="002221C0">
        <w:rPr>
          <w:rFonts w:ascii="宋体" w:eastAsia="宋体" w:hAnsi="宋体" w:cs="Times New Roman"/>
          <w:b/>
          <w:sz w:val="24"/>
        </w:rPr>
        <w:t>……</w:t>
      </w:r>
      <w:r w:rsidRPr="002221C0">
        <w:rPr>
          <w:rFonts w:ascii="Times New Roman" w:eastAsia="宋体" w:hAnsi="Times New Roman" w:cs="Times New Roman"/>
          <w:b/>
          <w:sz w:val="24"/>
        </w:rPr>
        <w:t>都目瞪口呆，最聪明的人都认为，这是他们听过的最坏的消息。</w:t>
      </w:r>
      <w:r w:rsidRPr="002221C0">
        <w:rPr>
          <w:rFonts w:ascii="宋体" w:eastAsia="宋体" w:hAnsi="宋体" w:cs="Times New Roman"/>
          <w:b/>
          <w:sz w:val="24"/>
        </w:rPr>
        <w:t>”</w:t>
      </w:r>
      <w:r w:rsidRPr="002221C0">
        <w:rPr>
          <w:rFonts w:ascii="Times New Roman" w:eastAsia="宋体" w:hAnsi="Times New Roman" w:cs="Times New Roman"/>
          <w:b/>
          <w:sz w:val="24"/>
        </w:rPr>
        <w:t>史著中</w:t>
      </w:r>
      <w:r w:rsidRPr="002221C0">
        <w:rPr>
          <w:rFonts w:ascii="宋体" w:eastAsia="宋体" w:hAnsi="宋体" w:cs="Times New Roman"/>
          <w:b/>
          <w:sz w:val="24"/>
        </w:rPr>
        <w:t>“</w:t>
      </w:r>
      <w:r w:rsidRPr="002221C0">
        <w:rPr>
          <w:rFonts w:ascii="Times New Roman" w:eastAsia="宋体" w:hAnsi="Times New Roman" w:cs="Times New Roman"/>
          <w:b/>
          <w:sz w:val="24"/>
        </w:rPr>
        <w:t>可怕的预感</w:t>
      </w:r>
      <w:r w:rsidRPr="002221C0">
        <w:rPr>
          <w:rFonts w:ascii="宋体" w:eastAsia="宋体" w:hAnsi="宋体" w:cs="Times New Roman"/>
          <w:b/>
          <w:sz w:val="24"/>
        </w:rPr>
        <w:t>”</w:t>
      </w:r>
      <w:r w:rsidRPr="002221C0">
        <w:rPr>
          <w:rFonts w:ascii="Times New Roman" w:eastAsia="宋体" w:hAnsi="Times New Roman" w:cs="Times New Roman"/>
          <w:b/>
          <w:sz w:val="24"/>
        </w:rPr>
        <w:t>是指</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．传统商路将因新航路开辟而中断</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．价格革命会冲击欧洲的封建制度</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地圆说</w:t>
      </w:r>
      <w:r w:rsidRPr="002221C0">
        <w:rPr>
          <w:rFonts w:ascii="宋体" w:eastAsia="宋体" w:hAnsi="宋体" w:cs="Times New Roman"/>
          <w:b/>
          <w:sz w:val="24"/>
        </w:rPr>
        <w:t>”</w:t>
      </w:r>
      <w:r w:rsidRPr="002221C0">
        <w:rPr>
          <w:rFonts w:ascii="Times New Roman" w:eastAsia="宋体" w:hAnsi="Times New Roman" w:cs="Times New Roman"/>
          <w:b/>
          <w:sz w:val="24"/>
        </w:rPr>
        <w:t>的证实势</w:t>
      </w:r>
      <w:r w:rsidRPr="002221C0">
        <w:rPr>
          <w:rFonts w:ascii="Times New Roman" w:eastAsia="宋体" w:hAnsi="Times New Roman" w:cs="Times New Roman" w:hint="eastAsia"/>
          <w:b/>
          <w:sz w:val="24"/>
        </w:rPr>
        <w:t>必动摇传统信仰</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欧洲商业格局将要发生重大变化</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根据所学知识可知，达</w:t>
      </w:r>
      <w:r w:rsidRPr="002221C0">
        <w:rPr>
          <w:rFonts w:ascii="宋体" w:eastAsia="宋体" w:hAnsi="宋体" w:cs="Times New Roman"/>
          <w:b/>
          <w:sz w:val="24"/>
        </w:rPr>
        <w:t>·</w:t>
      </w:r>
      <w:r w:rsidRPr="002221C0">
        <w:rPr>
          <w:rFonts w:ascii="Times New Roman" w:eastAsia="楷体" w:hAnsi="Times New Roman" w:cs="Times New Roman"/>
          <w:b/>
          <w:sz w:val="24"/>
        </w:rPr>
        <w:t>伽马发现了从欧洲出发绕过好望角驶达印度的新航路。新航路开辟后，欧洲的商业格局发生了重大变化，贸易中心逐渐从地中海转移到大西洋沿岸，因此位于地中海沿岸的威尼斯商人有</w:t>
      </w:r>
      <w:r w:rsidRPr="002221C0">
        <w:rPr>
          <w:rFonts w:ascii="宋体" w:eastAsia="宋体" w:hAnsi="宋体" w:cs="Times New Roman"/>
          <w:b/>
          <w:sz w:val="24"/>
        </w:rPr>
        <w:t>“</w:t>
      </w:r>
      <w:r w:rsidRPr="002221C0">
        <w:rPr>
          <w:rFonts w:ascii="Times New Roman" w:eastAsia="楷体" w:hAnsi="Times New Roman" w:cs="Times New Roman"/>
          <w:b/>
          <w:sz w:val="24"/>
        </w:rPr>
        <w:t>可怕的预感</w:t>
      </w:r>
      <w:r w:rsidRPr="002221C0">
        <w:rPr>
          <w:rFonts w:ascii="宋体" w:eastAsia="宋体" w:hAnsi="宋体" w:cs="Times New Roman"/>
          <w:b/>
          <w:sz w:val="24"/>
        </w:rPr>
        <w:t>”</w:t>
      </w:r>
      <w:r w:rsidRPr="002221C0">
        <w:rPr>
          <w:rFonts w:ascii="Times New Roman" w:eastAsia="楷体" w:hAnsi="Times New Roman" w:cs="Times New Roman"/>
          <w:b/>
          <w:sz w:val="24"/>
        </w:rPr>
        <w:t>，故</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项正确；虽然新航路开辟冲击了传统商路，但传统商路并未完全中断，</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项错误；价格革命是指新航路开辟后大量贵金属流入欧洲导致的货币贬值、物价上涨，且材料体现不出价格革命冲击封建制度，</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项错误；</w:t>
      </w:r>
      <w:r w:rsidRPr="002221C0">
        <w:rPr>
          <w:rFonts w:ascii="宋体" w:eastAsia="宋体" w:hAnsi="宋体" w:cs="Times New Roman"/>
          <w:b/>
          <w:sz w:val="24"/>
        </w:rPr>
        <w:t>“</w:t>
      </w:r>
      <w:r w:rsidRPr="002221C0">
        <w:rPr>
          <w:rFonts w:ascii="Times New Roman" w:eastAsia="楷体" w:hAnsi="Times New Roman" w:cs="Times New Roman"/>
          <w:b/>
          <w:sz w:val="24"/>
        </w:rPr>
        <w:t>地</w:t>
      </w:r>
      <w:r w:rsidRPr="002221C0">
        <w:rPr>
          <w:rFonts w:ascii="Times New Roman" w:eastAsia="楷体" w:hAnsi="Times New Roman" w:cs="Times New Roman" w:hint="eastAsia"/>
          <w:b/>
          <w:sz w:val="24"/>
        </w:rPr>
        <w:t>圆说</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的证实动摇了传统信仰，但与材料现象关联性较低，排除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14</w:t>
      </w:r>
      <w:r w:rsidRPr="002221C0">
        <w:rPr>
          <w:rFonts w:ascii="Times New Roman" w:eastAsia="宋体" w:hAnsi="Times New Roman" w:cs="Times New Roman"/>
          <w:b/>
          <w:sz w:val="24"/>
        </w:rPr>
        <w:t>．</w:t>
      </w:r>
      <w:r w:rsidRPr="002221C0">
        <w:rPr>
          <w:rFonts w:ascii="Times New Roman" w:eastAsia="宋体" w:hAnsi="Times New Roman" w:cs="Times New Roman"/>
          <w:b/>
          <w:sz w:val="24"/>
        </w:rPr>
        <w:t>17</w:t>
      </w:r>
      <w:r w:rsidRPr="002221C0">
        <w:rPr>
          <w:rFonts w:ascii="Times New Roman" w:eastAsia="宋体" w:hAnsi="Times New Roman" w:cs="Times New Roman"/>
          <w:b/>
          <w:sz w:val="24"/>
        </w:rPr>
        <w:t>世纪</w:t>
      </w:r>
      <w:r w:rsidRPr="002221C0">
        <w:rPr>
          <w:rFonts w:ascii="Times New Roman" w:eastAsia="宋体" w:hAnsi="Times New Roman" w:cs="Times New Roman"/>
          <w:b/>
          <w:sz w:val="24"/>
        </w:rPr>
        <w:t>90</w:t>
      </w:r>
      <w:r w:rsidRPr="002221C0">
        <w:rPr>
          <w:rFonts w:ascii="Times New Roman" w:eastAsia="宋体" w:hAnsi="Times New Roman" w:cs="Times New Roman"/>
          <w:b/>
          <w:sz w:val="24"/>
        </w:rPr>
        <w:t>年代，英国议会根据《财政筹款特别法案》，批准成立英格兰银行。英王威廉三世与玛丽二世成为其股东。该行的宗旨是</w:t>
      </w:r>
      <w:r w:rsidRPr="002221C0">
        <w:rPr>
          <w:rFonts w:ascii="宋体" w:eastAsia="宋体" w:hAnsi="宋体" w:cs="Times New Roman"/>
          <w:b/>
          <w:sz w:val="24"/>
        </w:rPr>
        <w:t>“</w:t>
      </w:r>
      <w:r w:rsidRPr="002221C0">
        <w:rPr>
          <w:rFonts w:ascii="Times New Roman" w:eastAsia="宋体" w:hAnsi="Times New Roman" w:cs="Times New Roman"/>
          <w:b/>
          <w:sz w:val="24"/>
        </w:rPr>
        <w:t>促进广大公众的利益</w:t>
      </w:r>
      <w:r w:rsidRPr="002221C0">
        <w:rPr>
          <w:rFonts w:ascii="宋体" w:eastAsia="宋体" w:hAnsi="宋体" w:cs="Times New Roman"/>
          <w:b/>
          <w:sz w:val="24"/>
        </w:rPr>
        <w:t>”</w:t>
      </w:r>
      <w:r w:rsidRPr="002221C0">
        <w:rPr>
          <w:rFonts w:ascii="Times New Roman" w:eastAsia="宋体" w:hAnsi="Times New Roman" w:cs="Times New Roman"/>
          <w:b/>
          <w:sz w:val="24"/>
        </w:rPr>
        <w:t>，规定军费批文除需要议会通过，还需要国王印章。据此判断，此时英国实行</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．民主共和制</w:t>
      </w:r>
      <w:r w:rsidR="002221C0"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002221C0" w:rsidRPr="002221C0">
        <w:rPr>
          <w:rFonts w:ascii="Times New Roman" w:eastAsia="宋体" w:hAnsi="Times New Roman" w:cs="Times New Roman"/>
          <w:b/>
          <w:sz w:val="24"/>
        </w:rPr>
        <w:t>B</w:t>
      </w:r>
      <w:r w:rsidR="002221C0" w:rsidRPr="002221C0">
        <w:rPr>
          <w:rFonts w:ascii="Times New Roman" w:eastAsia="宋体" w:hAnsi="Times New Roman" w:cs="Times New Roman"/>
          <w:b/>
          <w:sz w:val="24"/>
        </w:rPr>
        <w:t>．</w:t>
      </w:r>
      <w:r w:rsidRPr="002221C0">
        <w:rPr>
          <w:rFonts w:ascii="Times New Roman" w:eastAsia="宋体" w:hAnsi="Times New Roman" w:cs="Times New Roman"/>
          <w:b/>
          <w:sz w:val="24"/>
        </w:rPr>
        <w:t>君主立宪制</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．责任内阁制</w:t>
      </w:r>
      <w:r w:rsidR="002221C0"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002221C0" w:rsidRPr="002221C0">
        <w:rPr>
          <w:rFonts w:ascii="Times New Roman" w:eastAsia="宋体" w:hAnsi="Times New Roman" w:cs="Times New Roman"/>
          <w:b/>
          <w:sz w:val="24"/>
        </w:rPr>
        <w:t>D</w:t>
      </w:r>
      <w:r w:rsidR="002221C0" w:rsidRPr="002221C0">
        <w:rPr>
          <w:rFonts w:ascii="Times New Roman" w:eastAsia="宋体" w:hAnsi="Times New Roman" w:cs="Times New Roman"/>
          <w:b/>
          <w:sz w:val="24"/>
        </w:rPr>
        <w:t>．</w:t>
      </w:r>
      <w:r w:rsidRPr="002221C0">
        <w:rPr>
          <w:rFonts w:ascii="Times New Roman" w:eastAsia="宋体" w:hAnsi="Times New Roman" w:cs="Times New Roman"/>
          <w:b/>
          <w:sz w:val="24"/>
        </w:rPr>
        <w:t>等级君主制</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根据材料可知，虽然英王是英格兰银行的股东，但军费批文仍需要议会</w:t>
      </w:r>
      <w:r w:rsidRPr="002221C0">
        <w:rPr>
          <w:rFonts w:ascii="Times New Roman" w:eastAsia="楷体" w:hAnsi="Times New Roman" w:cs="Times New Roman" w:hint="eastAsia"/>
          <w:b/>
          <w:sz w:val="24"/>
        </w:rPr>
        <w:t>通过，表明国王的权力受到了限制，根据所学知识可知，</w:t>
      </w:r>
      <w:r w:rsidRPr="002221C0">
        <w:rPr>
          <w:rFonts w:ascii="Times New Roman" w:eastAsia="楷体" w:hAnsi="Times New Roman" w:cs="Times New Roman"/>
          <w:b/>
          <w:sz w:val="24"/>
        </w:rPr>
        <w:t>1688</w:t>
      </w:r>
      <w:r w:rsidRPr="002221C0">
        <w:rPr>
          <w:rFonts w:ascii="Times New Roman" w:eastAsia="楷体" w:hAnsi="Times New Roman" w:cs="Times New Roman"/>
          <w:b/>
          <w:sz w:val="24"/>
        </w:rPr>
        <w:t>年</w:t>
      </w:r>
      <w:r w:rsidRPr="002221C0">
        <w:rPr>
          <w:rFonts w:ascii="宋体" w:eastAsia="宋体" w:hAnsi="宋体" w:cs="Times New Roman"/>
          <w:b/>
          <w:sz w:val="24"/>
        </w:rPr>
        <w:t>“</w:t>
      </w:r>
      <w:r w:rsidRPr="002221C0">
        <w:rPr>
          <w:rFonts w:ascii="Times New Roman" w:eastAsia="楷体" w:hAnsi="Times New Roman" w:cs="Times New Roman"/>
          <w:b/>
          <w:sz w:val="24"/>
        </w:rPr>
        <w:t>光荣革命</w:t>
      </w:r>
      <w:r w:rsidRPr="002221C0">
        <w:rPr>
          <w:rFonts w:ascii="宋体" w:eastAsia="宋体" w:hAnsi="宋体" w:cs="Times New Roman"/>
          <w:b/>
          <w:sz w:val="24"/>
        </w:rPr>
        <w:t>”</w:t>
      </w:r>
      <w:r w:rsidRPr="002221C0">
        <w:rPr>
          <w:rFonts w:ascii="Times New Roman" w:eastAsia="楷体" w:hAnsi="Times New Roman" w:cs="Times New Roman"/>
          <w:b/>
          <w:sz w:val="24"/>
        </w:rPr>
        <w:t>后，英国已逐步形成君主立宪制，君主权力受到限制，议会是国家最高立法机关和权力机关，故</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项正确；民主共和制是指国家元首由选举产生，而英国此时有世袭的国王，不符合民主共和制的特征，</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项错误；英国责任内阁制在</w:t>
      </w:r>
      <w:r w:rsidRPr="002221C0">
        <w:rPr>
          <w:rFonts w:ascii="Times New Roman" w:eastAsia="楷体" w:hAnsi="Times New Roman" w:cs="Times New Roman"/>
          <w:b/>
          <w:sz w:val="24"/>
        </w:rPr>
        <w:t>18</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年代开始形成，</w:t>
      </w:r>
      <w:r w:rsidRPr="002221C0">
        <w:rPr>
          <w:rFonts w:ascii="Times New Roman" w:eastAsia="楷体" w:hAnsi="Times New Roman" w:cs="Times New Roman"/>
          <w:b/>
          <w:sz w:val="24"/>
        </w:rPr>
        <w:t>17</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90</w:t>
      </w:r>
      <w:r w:rsidRPr="002221C0">
        <w:rPr>
          <w:rFonts w:ascii="Times New Roman" w:eastAsia="楷体" w:hAnsi="Times New Roman" w:cs="Times New Roman"/>
          <w:b/>
          <w:sz w:val="24"/>
        </w:rPr>
        <w:t>年代尚未确立，</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项错误；等级君主制是王权借助等级代表会议实施统治的一种政权形式，与材料主旨不符，</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项错误。</w:t>
      </w:r>
      <w:r w:rsidRPr="002221C0">
        <w:rPr>
          <w:rFonts w:ascii="Times New Roman" w:eastAsia="楷体" w:hAnsi="Times New Roman" w:cs="Times New Roman"/>
          <w:b/>
          <w:sz w:val="24"/>
        </w:rPr>
        <w:t>]</w:t>
      </w:r>
    </w:p>
    <w:p w:rsidR="00CD515B"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color w:val="000000" w:themeColor="text1"/>
          <w:sz w:val="24"/>
        </w:rPr>
        <w:t>5</w:t>
      </w:r>
      <w:r w:rsidR="002221C0" w:rsidRPr="002221C0">
        <w:rPr>
          <w:rFonts w:ascii="Times New Roman" w:eastAsia="宋体" w:hAnsi="Times New Roman" w:cs="Times New Roman"/>
          <w:b/>
          <w:color w:val="000000" w:themeColor="text1"/>
          <w:sz w:val="24"/>
        </w:rPr>
        <w:t>．</w:t>
      </w:r>
      <w:r w:rsidRPr="002221C0">
        <w:rPr>
          <w:rFonts w:ascii="Times New Roman" w:eastAsia="宋体" w:hAnsi="Times New Roman" w:cs="Times New Roman"/>
          <w:b/>
          <w:sz w:val="24"/>
        </w:rPr>
        <w:t>位于太平洋东岸的旧金山，是华工</w:t>
      </w:r>
      <w:r w:rsidRPr="002221C0">
        <w:rPr>
          <w:rFonts w:ascii="Times New Roman" w:eastAsia="宋体" w:hAnsi="Times New Roman" w:cs="Times New Roman" w:hint="eastAsia"/>
          <w:b/>
          <w:sz w:val="24"/>
        </w:rPr>
        <w:t>漂洋过海登陆美国的第一站。</w:t>
      </w:r>
      <w:r w:rsidRPr="002221C0">
        <w:rPr>
          <w:rFonts w:ascii="Times New Roman" w:eastAsia="宋体" w:hAnsi="Times New Roman" w:cs="Times New Roman"/>
          <w:b/>
          <w:sz w:val="24"/>
        </w:rPr>
        <w:t>1880</w:t>
      </w:r>
      <w:r w:rsidRPr="002221C0">
        <w:rPr>
          <w:rFonts w:ascii="Times New Roman" w:eastAsia="宋体" w:hAnsi="Times New Roman" w:cs="Times New Roman"/>
          <w:b/>
          <w:sz w:val="24"/>
        </w:rPr>
        <w:t>年《哈泼斯周报》图绘</w:t>
      </w:r>
      <w:r w:rsidRPr="002221C0">
        <w:rPr>
          <w:rFonts w:ascii="Times New Roman" w:eastAsia="宋体" w:hAnsi="Times New Roman" w:cs="Times New Roman"/>
          <w:b/>
          <w:sz w:val="24"/>
        </w:rPr>
        <w:t>(</w:t>
      </w:r>
      <w:r w:rsidRPr="002221C0">
        <w:rPr>
          <w:rFonts w:ascii="Times New Roman" w:eastAsia="宋体" w:hAnsi="Times New Roman" w:cs="Times New Roman"/>
          <w:b/>
          <w:sz w:val="24"/>
        </w:rPr>
        <w:t>见</w:t>
      </w:r>
      <w:r w:rsidR="002221C0">
        <w:rPr>
          <w:rFonts w:ascii="Times New Roman" w:eastAsia="宋体" w:hAnsi="Times New Roman" w:cs="Times New Roman" w:hint="eastAsia"/>
          <w:b/>
          <w:sz w:val="24"/>
        </w:rPr>
        <w:t>下</w:t>
      </w:r>
      <w:r w:rsidRPr="002221C0">
        <w:rPr>
          <w:rFonts w:ascii="Times New Roman" w:eastAsia="宋体" w:hAnsi="Times New Roman" w:cs="Times New Roman"/>
          <w:b/>
          <w:sz w:val="24"/>
        </w:rPr>
        <w:t>图</w:t>
      </w:r>
      <w:r w:rsidRPr="002221C0">
        <w:rPr>
          <w:rFonts w:ascii="Times New Roman" w:eastAsia="宋体" w:hAnsi="Times New Roman" w:cs="Times New Roman"/>
          <w:b/>
          <w:sz w:val="24"/>
        </w:rPr>
        <w:t>)</w:t>
      </w:r>
      <w:r w:rsidRPr="002221C0">
        <w:rPr>
          <w:rFonts w:ascii="Times New Roman" w:eastAsia="宋体" w:hAnsi="Times New Roman" w:cs="Times New Roman"/>
          <w:b/>
          <w:sz w:val="24"/>
        </w:rPr>
        <w:t>，生动再现了旧金山唐人街庆贺新年的场景：其中有数位白人，各商铺的小伙子竞相高挑鞭炮，争夺头彩，人们拱手作揖，互相拜年。作为史料，该图反映了</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2221C0" w:rsidRPr="002221C0" w:rsidRDefault="002221C0" w:rsidP="00443B3D">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"25GKLS-6.TIF" </w:instrText>
      </w:r>
      <w:r w:rsidRPr="002221C0">
        <w:rPr>
          <w:rFonts w:ascii="Times New Roman" w:eastAsia="宋体" w:hAnsi="Times New Roman" w:cs="Times New Roman"/>
          <w:b/>
          <w:sz w:val="24"/>
        </w:rPr>
        <w:fldChar w:fldCharType="separate"/>
      </w: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"D:\\1.</w:instrText>
      </w:r>
      <w:r w:rsidRPr="002221C0">
        <w:rPr>
          <w:rFonts w:ascii="Times New Roman" w:eastAsia="宋体" w:hAnsi="Times New Roman" w:cs="Times New Roman" w:hint="eastAsia"/>
          <w:b/>
          <w:sz w:val="24"/>
        </w:rPr>
        <w:instrText>王清爽</w:instrText>
      </w:r>
      <w:r w:rsidRPr="002221C0">
        <w:rPr>
          <w:rFonts w:ascii="Times New Roman" w:eastAsia="宋体" w:hAnsi="Times New Roman" w:cs="Times New Roman" w:hint="eastAsia"/>
          <w:b/>
          <w:sz w:val="24"/>
        </w:rPr>
        <w:instrText>\\1.</w:instrText>
      </w:r>
      <w:r w:rsidRPr="002221C0">
        <w:rPr>
          <w:rFonts w:ascii="Times New Roman" w:eastAsia="宋体" w:hAnsi="Times New Roman" w:cs="Times New Roman" w:hint="eastAsia"/>
          <w:b/>
          <w:sz w:val="24"/>
        </w:rPr>
        <w:instrText>课件</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高考题</w:instrText>
      </w:r>
      <w:r w:rsidRPr="002221C0">
        <w:rPr>
          <w:rFonts w:ascii="Times New Roman" w:eastAsia="宋体" w:hAnsi="Times New Roman" w:cs="Times New Roman" w:hint="eastAsia"/>
          <w:b/>
          <w:sz w:val="24"/>
        </w:rPr>
        <w:instrText>\\25</w:instrText>
      </w:r>
      <w:r w:rsidRPr="002221C0">
        <w:rPr>
          <w:rFonts w:ascii="Times New Roman" w:eastAsia="宋体" w:hAnsi="Times New Roman" w:cs="Times New Roman" w:hint="eastAsia"/>
          <w:b/>
          <w:sz w:val="24"/>
        </w:rPr>
        <w:instrText>年高考题</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\\25GKLS-6.TIF" \* MERGEFORMATINET</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8D6AD0">
        <w:rPr>
          <w:rFonts w:ascii="Times New Roman" w:eastAsia="宋体" w:hAnsi="Times New Roman" w:cs="Times New Roman"/>
          <w:b/>
          <w:sz w:val="24"/>
        </w:rPr>
        <w:fldChar w:fldCharType="begin"/>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hint="eastAsia"/>
          <w:b/>
          <w:sz w:val="24"/>
        </w:rPr>
        <w:instrText>INCLUDEPICTURE  "D:\\1.</w:instrText>
      </w:r>
      <w:r w:rsidR="008D6AD0">
        <w:rPr>
          <w:rFonts w:ascii="Times New Roman" w:eastAsia="宋体" w:hAnsi="Times New Roman" w:cs="Times New Roman" w:hint="eastAsia"/>
          <w:b/>
          <w:sz w:val="24"/>
        </w:rPr>
        <w:instrText>王清爽</w:instrText>
      </w:r>
      <w:r w:rsidR="008D6AD0">
        <w:rPr>
          <w:rFonts w:ascii="Times New Roman" w:eastAsia="宋体" w:hAnsi="Times New Roman" w:cs="Times New Roman" w:hint="eastAsia"/>
          <w:b/>
          <w:sz w:val="24"/>
        </w:rPr>
        <w:instrText>\\1.</w:instrText>
      </w:r>
      <w:r w:rsidR="008D6AD0">
        <w:rPr>
          <w:rFonts w:ascii="Times New Roman" w:eastAsia="宋体" w:hAnsi="Times New Roman" w:cs="Times New Roman" w:hint="eastAsia"/>
          <w:b/>
          <w:sz w:val="24"/>
        </w:rPr>
        <w:instrText>课件</w:instrText>
      </w:r>
      <w:r w:rsidR="008D6AD0">
        <w:rPr>
          <w:rFonts w:ascii="Times New Roman" w:eastAsia="宋体" w:hAnsi="Times New Roman" w:cs="Times New Roman" w:hint="eastAsia"/>
          <w:b/>
          <w:sz w:val="24"/>
        </w:rPr>
        <w:instrText>\\</w:instrText>
      </w:r>
      <w:r w:rsidR="008D6AD0">
        <w:rPr>
          <w:rFonts w:ascii="Times New Roman" w:eastAsia="宋体" w:hAnsi="Times New Roman" w:cs="Times New Roman" w:hint="eastAsia"/>
          <w:b/>
          <w:sz w:val="24"/>
        </w:rPr>
        <w:instrText>高考题</w:instrText>
      </w:r>
      <w:r w:rsidR="008D6AD0">
        <w:rPr>
          <w:rFonts w:ascii="Times New Roman" w:eastAsia="宋体" w:hAnsi="Times New Roman" w:cs="Times New Roman" w:hint="eastAsia"/>
          <w:b/>
          <w:sz w:val="24"/>
        </w:rPr>
        <w:instrText>\\8.</w:instrText>
      </w:r>
      <w:r w:rsidR="008D6AD0">
        <w:rPr>
          <w:rFonts w:ascii="Times New Roman" w:eastAsia="宋体" w:hAnsi="Times New Roman" w:cs="Times New Roman" w:hint="eastAsia"/>
          <w:b/>
          <w:sz w:val="24"/>
        </w:rPr>
        <w:instrText>历史</w:instrText>
      </w:r>
      <w:r w:rsidR="008D6AD0">
        <w:rPr>
          <w:rFonts w:ascii="Times New Roman" w:eastAsia="宋体" w:hAnsi="Times New Roman" w:cs="Times New Roman" w:hint="eastAsia"/>
          <w:b/>
          <w:sz w:val="24"/>
        </w:rPr>
        <w:instrText>\\2025</w:instrText>
      </w:r>
      <w:r w:rsidR="008D6AD0">
        <w:rPr>
          <w:rFonts w:ascii="Times New Roman" w:eastAsia="宋体" w:hAnsi="Times New Roman" w:cs="Times New Roman" w:hint="eastAsia"/>
          <w:b/>
          <w:sz w:val="24"/>
        </w:rPr>
        <w:instrText>年</w:instrText>
      </w:r>
      <w:r w:rsidR="008D6AD0">
        <w:rPr>
          <w:rFonts w:ascii="Times New Roman" w:eastAsia="宋体" w:hAnsi="Times New Roman" w:cs="Times New Roman" w:hint="eastAsia"/>
          <w:b/>
          <w:sz w:val="24"/>
        </w:rPr>
        <w:instrText>\\25GKLS-6.TIF" \* MERGEFORMATINET</w:instrText>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b/>
          <w:sz w:val="24"/>
        </w:rPr>
        <w:fldChar w:fldCharType="separate"/>
      </w:r>
      <w:r w:rsidR="00077966">
        <w:rPr>
          <w:rFonts w:ascii="Times New Roman" w:eastAsia="宋体" w:hAnsi="Times New Roman" w:cs="Times New Roman"/>
          <w:b/>
          <w:sz w:val="24"/>
        </w:rPr>
        <w:fldChar w:fldCharType="begin"/>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hint="eastAsia"/>
          <w:b/>
          <w:sz w:val="24"/>
        </w:rPr>
        <w:instrText>INCLUDEPICTURE  "D:\\1.</w:instrText>
      </w:r>
      <w:r w:rsidR="00077966">
        <w:rPr>
          <w:rFonts w:ascii="Times New Roman" w:eastAsia="宋体" w:hAnsi="Times New Roman" w:cs="Times New Roman" w:hint="eastAsia"/>
          <w:b/>
          <w:sz w:val="24"/>
        </w:rPr>
        <w:instrText>王清爽</w:instrText>
      </w:r>
      <w:r w:rsidR="00077966">
        <w:rPr>
          <w:rFonts w:ascii="Times New Roman" w:eastAsia="宋体" w:hAnsi="Times New Roman" w:cs="Times New Roman" w:hint="eastAsia"/>
          <w:b/>
          <w:sz w:val="24"/>
        </w:rPr>
        <w:instrText>\\1.</w:instrText>
      </w:r>
      <w:r w:rsidR="00077966">
        <w:rPr>
          <w:rFonts w:ascii="Times New Roman" w:eastAsia="宋体" w:hAnsi="Times New Roman" w:cs="Times New Roman" w:hint="eastAsia"/>
          <w:b/>
          <w:sz w:val="24"/>
        </w:rPr>
        <w:instrText>课件</w:instrText>
      </w:r>
      <w:r w:rsidR="00077966">
        <w:rPr>
          <w:rFonts w:ascii="Times New Roman" w:eastAsia="宋体" w:hAnsi="Times New Roman" w:cs="Times New Roman" w:hint="eastAsia"/>
          <w:b/>
          <w:sz w:val="24"/>
        </w:rPr>
        <w:instrText>\\</w:instrText>
      </w:r>
      <w:r w:rsidR="00077966">
        <w:rPr>
          <w:rFonts w:ascii="Times New Roman" w:eastAsia="宋体" w:hAnsi="Times New Roman" w:cs="Times New Roman" w:hint="eastAsia"/>
          <w:b/>
          <w:sz w:val="24"/>
        </w:rPr>
        <w:instrText>高考题</w:instrText>
      </w:r>
      <w:r w:rsidR="00077966">
        <w:rPr>
          <w:rFonts w:ascii="Times New Roman" w:eastAsia="宋体" w:hAnsi="Times New Roman" w:cs="Times New Roman" w:hint="eastAsia"/>
          <w:b/>
          <w:sz w:val="24"/>
        </w:rPr>
        <w:instrText>\\8.</w:instrText>
      </w:r>
      <w:r w:rsidR="00077966">
        <w:rPr>
          <w:rFonts w:ascii="Times New Roman" w:eastAsia="宋体" w:hAnsi="Times New Roman" w:cs="Times New Roman" w:hint="eastAsia"/>
          <w:b/>
          <w:sz w:val="24"/>
        </w:rPr>
        <w:instrText>历史</w:instrText>
      </w:r>
      <w:r w:rsidR="00077966">
        <w:rPr>
          <w:rFonts w:ascii="Times New Roman" w:eastAsia="宋体" w:hAnsi="Times New Roman" w:cs="Times New Roman" w:hint="eastAsia"/>
          <w:b/>
          <w:sz w:val="24"/>
        </w:rPr>
        <w:instrText>\\2025</w:instrText>
      </w:r>
      <w:r w:rsidR="00077966">
        <w:rPr>
          <w:rFonts w:ascii="Times New Roman" w:eastAsia="宋体" w:hAnsi="Times New Roman" w:cs="Times New Roman" w:hint="eastAsia"/>
          <w:b/>
          <w:sz w:val="24"/>
        </w:rPr>
        <w:instrText>年</w:instrText>
      </w:r>
      <w:r w:rsidR="00077966">
        <w:rPr>
          <w:rFonts w:ascii="Times New Roman" w:eastAsia="宋体" w:hAnsi="Times New Roman" w:cs="Times New Roman" w:hint="eastAsia"/>
          <w:b/>
          <w:sz w:val="24"/>
        </w:rPr>
        <w:instrText>\\25GKLS-6.TIF" \* MERGEFORMATINET</w:instrText>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b/>
          <w:sz w:val="24"/>
        </w:rPr>
        <w:fldChar w:fldCharType="separate"/>
      </w:r>
      <w:r w:rsidR="00443B3D">
        <w:rPr>
          <w:rFonts w:ascii="Times New Roman" w:eastAsia="宋体" w:hAnsi="Times New Roman" w:cs="Times New Roman"/>
          <w:b/>
          <w:sz w:val="24"/>
        </w:rPr>
        <w:pict>
          <v:shape id="_x0000_i1029" type="#_x0000_t75" style="width:67.15pt;height:99.4pt">
            <v:imagedata r:id="rId14" r:href="rId15"/>
          </v:shape>
        </w:pict>
      </w:r>
      <w:r w:rsidR="00077966">
        <w:rPr>
          <w:rFonts w:ascii="Times New Roman" w:eastAsia="宋体" w:hAnsi="Times New Roman" w:cs="Times New Roman"/>
          <w:b/>
          <w:sz w:val="24"/>
        </w:rPr>
        <w:fldChar w:fldCharType="end"/>
      </w:r>
      <w:r w:rsidR="008D6AD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．美国政府对华人移民的排斥政策</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．赴美华工对美国西部开发的贡献</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．美国社会充斥对多元文化的偏见</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．赴美华人保留和传播着中华文化</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w:t>
      </w:r>
      <w:r w:rsidRPr="002221C0">
        <w:rPr>
          <w:rFonts w:ascii="宋体" w:eastAsia="宋体" w:hAnsi="宋体" w:cs="Times New Roman"/>
          <w:b/>
          <w:sz w:val="24"/>
        </w:rPr>
        <w:t>“</w:t>
      </w:r>
      <w:r w:rsidRPr="002221C0">
        <w:rPr>
          <w:rFonts w:ascii="Times New Roman" w:eastAsia="楷体" w:hAnsi="Times New Roman" w:cs="Times New Roman"/>
          <w:b/>
          <w:sz w:val="24"/>
        </w:rPr>
        <w:t>唐人街庆贺新年</w:t>
      </w:r>
      <w:r w:rsidRPr="002221C0">
        <w:rPr>
          <w:rFonts w:ascii="宋体" w:eastAsia="宋体" w:hAnsi="宋体" w:cs="Times New Roman"/>
          <w:b/>
          <w:sz w:val="24"/>
        </w:rPr>
        <w:t>”“</w:t>
      </w:r>
      <w:r w:rsidRPr="002221C0">
        <w:rPr>
          <w:rFonts w:ascii="Times New Roman" w:eastAsia="楷体" w:hAnsi="Times New Roman" w:cs="Times New Roman"/>
          <w:b/>
          <w:sz w:val="24"/>
        </w:rPr>
        <w:t>高挑鞭炮，争夺头彩，人们拱手作揖，互相拜年</w:t>
      </w:r>
      <w:r w:rsidRPr="002221C0">
        <w:rPr>
          <w:rFonts w:ascii="宋体" w:eastAsia="宋体" w:hAnsi="宋体" w:cs="Times New Roman"/>
          <w:b/>
          <w:sz w:val="24"/>
        </w:rPr>
        <w:t>”</w:t>
      </w:r>
      <w:r w:rsidRPr="002221C0">
        <w:rPr>
          <w:rFonts w:ascii="Times New Roman" w:eastAsia="楷体" w:hAnsi="Times New Roman" w:cs="Times New Roman"/>
          <w:b/>
          <w:sz w:val="24"/>
        </w:rPr>
        <w:t>及图画内容，直接体现</w:t>
      </w:r>
      <w:r w:rsidRPr="002221C0">
        <w:rPr>
          <w:rFonts w:ascii="Times New Roman" w:eastAsia="楷体" w:hAnsi="Times New Roman" w:cs="Times New Roman" w:hint="eastAsia"/>
          <w:b/>
          <w:sz w:val="24"/>
        </w:rPr>
        <w:t>了赴美华人对中华文化的传承与传播，故</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项正确；材料未体现美国政府对华人移民的</w:t>
      </w:r>
      <w:r w:rsidRPr="002221C0">
        <w:rPr>
          <w:rFonts w:ascii="宋体" w:eastAsia="宋体" w:hAnsi="宋体" w:cs="Times New Roman"/>
          <w:b/>
          <w:sz w:val="24"/>
        </w:rPr>
        <w:t>“</w:t>
      </w:r>
      <w:r w:rsidRPr="002221C0">
        <w:rPr>
          <w:rFonts w:ascii="Times New Roman" w:eastAsia="楷体" w:hAnsi="Times New Roman" w:cs="Times New Roman"/>
          <w:b/>
          <w:sz w:val="24"/>
        </w:rPr>
        <w:t>排斥政策</w:t>
      </w:r>
      <w:r w:rsidRPr="002221C0">
        <w:rPr>
          <w:rFonts w:ascii="宋体" w:eastAsia="宋体" w:hAnsi="宋体" w:cs="Times New Roman"/>
          <w:b/>
          <w:sz w:val="24"/>
        </w:rPr>
        <w:t>”</w:t>
      </w:r>
      <w:r w:rsidRPr="002221C0">
        <w:rPr>
          <w:rFonts w:ascii="Times New Roman" w:eastAsia="楷体" w:hAnsi="Times New Roman" w:cs="Times New Roman"/>
          <w:b/>
          <w:sz w:val="24"/>
        </w:rPr>
        <w:t>，排除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项；材料聚焦在美华人对中华文化的传承与传播，而非华工对美国西部开发的贡献，排除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项；材料未体现美国社会充斥对多元文化的偏见，排除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16</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1917</w:t>
      </w:r>
      <w:r w:rsidRPr="002221C0">
        <w:rPr>
          <w:rFonts w:ascii="Times New Roman" w:eastAsia="宋体" w:hAnsi="Times New Roman" w:cs="Times New Roman"/>
          <w:b/>
          <w:sz w:val="24"/>
        </w:rPr>
        <w:t>年</w:t>
      </w:r>
      <w:r w:rsidRPr="002221C0">
        <w:rPr>
          <w:rFonts w:ascii="Times New Roman" w:eastAsia="宋体" w:hAnsi="Times New Roman" w:cs="Times New Roman"/>
          <w:b/>
          <w:sz w:val="24"/>
        </w:rPr>
        <w:t>11</w:t>
      </w:r>
      <w:r w:rsidRPr="002221C0">
        <w:rPr>
          <w:rFonts w:ascii="Times New Roman" w:eastAsia="宋体" w:hAnsi="Times New Roman" w:cs="Times New Roman"/>
          <w:b/>
          <w:sz w:val="24"/>
        </w:rPr>
        <w:t>月</w:t>
      </w:r>
      <w:r w:rsidRPr="002221C0">
        <w:rPr>
          <w:rFonts w:ascii="Times New Roman" w:eastAsia="宋体" w:hAnsi="Times New Roman" w:cs="Times New Roman"/>
          <w:b/>
          <w:sz w:val="24"/>
        </w:rPr>
        <w:t>7</w:t>
      </w:r>
      <w:r w:rsidRPr="002221C0">
        <w:rPr>
          <w:rFonts w:ascii="Times New Roman" w:eastAsia="宋体" w:hAnsi="Times New Roman" w:cs="Times New Roman"/>
          <w:b/>
          <w:sz w:val="24"/>
        </w:rPr>
        <w:t>日，随着</w:t>
      </w:r>
      <w:r w:rsidRPr="002221C0">
        <w:rPr>
          <w:rFonts w:ascii="宋体" w:eastAsia="宋体" w:hAnsi="宋体" w:cs="Times New Roman"/>
          <w:b/>
          <w:sz w:val="24"/>
        </w:rPr>
        <w:t>“</w:t>
      </w:r>
      <w:r w:rsidRPr="002221C0">
        <w:rPr>
          <w:rFonts w:ascii="Times New Roman" w:eastAsia="宋体" w:hAnsi="Times New Roman" w:cs="Times New Roman"/>
          <w:b/>
          <w:sz w:val="24"/>
        </w:rPr>
        <w:t>阿芙乐尔</w:t>
      </w:r>
      <w:r w:rsidRPr="002221C0">
        <w:rPr>
          <w:rFonts w:ascii="宋体" w:eastAsia="宋体" w:hAnsi="宋体" w:cs="Times New Roman"/>
          <w:b/>
          <w:sz w:val="24"/>
        </w:rPr>
        <w:t>”</w:t>
      </w:r>
      <w:r w:rsidRPr="002221C0">
        <w:rPr>
          <w:rFonts w:ascii="Times New Roman" w:eastAsia="宋体" w:hAnsi="Times New Roman" w:cs="Times New Roman"/>
          <w:b/>
          <w:sz w:val="24"/>
        </w:rPr>
        <w:t>号巡洋舰的一声炮响，苏维埃政权凯歌行进，世界上第一个社会主义国家诞生。观察下图，苏维埃政权最初的定都地，位于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"25GKLS-7.TIF"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\\25GKLS-7.TIF"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8D6AD0">
        <w:rPr>
          <w:rFonts w:ascii="Times New Roman" w:eastAsia="宋体" w:hAnsi="Times New Roman" w:cs="Times New Roman"/>
          <w:b/>
          <w:sz w:val="24"/>
        </w:rPr>
        <w:fldChar w:fldCharType="begin"/>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hint="eastAsia"/>
          <w:b/>
          <w:sz w:val="24"/>
        </w:rPr>
        <w:instrText>INCLUDEPICTURE  "D:\\1.</w:instrText>
      </w:r>
      <w:r w:rsidR="008D6AD0">
        <w:rPr>
          <w:rFonts w:ascii="Times New Roman" w:eastAsia="宋体" w:hAnsi="Times New Roman" w:cs="Times New Roman" w:hint="eastAsia"/>
          <w:b/>
          <w:sz w:val="24"/>
        </w:rPr>
        <w:instrText>王清爽</w:instrText>
      </w:r>
      <w:r w:rsidR="008D6AD0">
        <w:rPr>
          <w:rFonts w:ascii="Times New Roman" w:eastAsia="宋体" w:hAnsi="Times New Roman" w:cs="Times New Roman" w:hint="eastAsia"/>
          <w:b/>
          <w:sz w:val="24"/>
        </w:rPr>
        <w:instrText>\\1.</w:instrText>
      </w:r>
      <w:r w:rsidR="008D6AD0">
        <w:rPr>
          <w:rFonts w:ascii="Times New Roman" w:eastAsia="宋体" w:hAnsi="Times New Roman" w:cs="Times New Roman" w:hint="eastAsia"/>
          <w:b/>
          <w:sz w:val="24"/>
        </w:rPr>
        <w:instrText>课件</w:instrText>
      </w:r>
      <w:r w:rsidR="008D6AD0">
        <w:rPr>
          <w:rFonts w:ascii="Times New Roman" w:eastAsia="宋体" w:hAnsi="Times New Roman" w:cs="Times New Roman" w:hint="eastAsia"/>
          <w:b/>
          <w:sz w:val="24"/>
        </w:rPr>
        <w:instrText>\\</w:instrText>
      </w:r>
      <w:r w:rsidR="008D6AD0">
        <w:rPr>
          <w:rFonts w:ascii="Times New Roman" w:eastAsia="宋体" w:hAnsi="Times New Roman" w:cs="Times New Roman" w:hint="eastAsia"/>
          <w:b/>
          <w:sz w:val="24"/>
        </w:rPr>
        <w:instrText>高考题</w:instrText>
      </w:r>
      <w:r w:rsidR="008D6AD0">
        <w:rPr>
          <w:rFonts w:ascii="Times New Roman" w:eastAsia="宋体" w:hAnsi="Times New Roman" w:cs="Times New Roman" w:hint="eastAsia"/>
          <w:b/>
          <w:sz w:val="24"/>
        </w:rPr>
        <w:instrText>\\8.</w:instrText>
      </w:r>
      <w:r w:rsidR="008D6AD0">
        <w:rPr>
          <w:rFonts w:ascii="Times New Roman" w:eastAsia="宋体" w:hAnsi="Times New Roman" w:cs="Times New Roman" w:hint="eastAsia"/>
          <w:b/>
          <w:sz w:val="24"/>
        </w:rPr>
        <w:instrText>历史</w:instrText>
      </w:r>
      <w:r w:rsidR="008D6AD0">
        <w:rPr>
          <w:rFonts w:ascii="Times New Roman" w:eastAsia="宋体" w:hAnsi="Times New Roman" w:cs="Times New Roman" w:hint="eastAsia"/>
          <w:b/>
          <w:sz w:val="24"/>
        </w:rPr>
        <w:instrText>\\2025</w:instrText>
      </w:r>
      <w:r w:rsidR="008D6AD0">
        <w:rPr>
          <w:rFonts w:ascii="Times New Roman" w:eastAsia="宋体" w:hAnsi="Times New Roman" w:cs="Times New Roman" w:hint="eastAsia"/>
          <w:b/>
          <w:sz w:val="24"/>
        </w:rPr>
        <w:instrText>年</w:instrText>
      </w:r>
      <w:r w:rsidR="008D6AD0">
        <w:rPr>
          <w:rFonts w:ascii="Times New Roman" w:eastAsia="宋体" w:hAnsi="Times New Roman" w:cs="Times New Roman" w:hint="eastAsia"/>
          <w:b/>
          <w:sz w:val="24"/>
        </w:rPr>
        <w:instrText>\\25GKLS-7.TIF" \* MERGEFORMATINET</w:instrText>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b/>
          <w:sz w:val="24"/>
        </w:rPr>
        <w:fldChar w:fldCharType="separate"/>
      </w:r>
      <w:r w:rsidR="00077966">
        <w:rPr>
          <w:rFonts w:ascii="Times New Roman" w:eastAsia="宋体" w:hAnsi="Times New Roman" w:cs="Times New Roman"/>
          <w:b/>
          <w:sz w:val="24"/>
        </w:rPr>
        <w:fldChar w:fldCharType="begin"/>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hint="eastAsia"/>
          <w:b/>
          <w:sz w:val="24"/>
        </w:rPr>
        <w:instrText>INCLUDEPICTURE  "D:\\1.</w:instrText>
      </w:r>
      <w:r w:rsidR="00077966">
        <w:rPr>
          <w:rFonts w:ascii="Times New Roman" w:eastAsia="宋体" w:hAnsi="Times New Roman" w:cs="Times New Roman" w:hint="eastAsia"/>
          <w:b/>
          <w:sz w:val="24"/>
        </w:rPr>
        <w:instrText>王清爽</w:instrText>
      </w:r>
      <w:r w:rsidR="00077966">
        <w:rPr>
          <w:rFonts w:ascii="Times New Roman" w:eastAsia="宋体" w:hAnsi="Times New Roman" w:cs="Times New Roman" w:hint="eastAsia"/>
          <w:b/>
          <w:sz w:val="24"/>
        </w:rPr>
        <w:instrText>\\1.</w:instrText>
      </w:r>
      <w:r w:rsidR="00077966">
        <w:rPr>
          <w:rFonts w:ascii="Times New Roman" w:eastAsia="宋体" w:hAnsi="Times New Roman" w:cs="Times New Roman" w:hint="eastAsia"/>
          <w:b/>
          <w:sz w:val="24"/>
        </w:rPr>
        <w:instrText>课件</w:instrText>
      </w:r>
      <w:r w:rsidR="00077966">
        <w:rPr>
          <w:rFonts w:ascii="Times New Roman" w:eastAsia="宋体" w:hAnsi="Times New Roman" w:cs="Times New Roman" w:hint="eastAsia"/>
          <w:b/>
          <w:sz w:val="24"/>
        </w:rPr>
        <w:instrText>\\</w:instrText>
      </w:r>
      <w:r w:rsidR="00077966">
        <w:rPr>
          <w:rFonts w:ascii="Times New Roman" w:eastAsia="宋体" w:hAnsi="Times New Roman" w:cs="Times New Roman" w:hint="eastAsia"/>
          <w:b/>
          <w:sz w:val="24"/>
        </w:rPr>
        <w:instrText>高考题</w:instrText>
      </w:r>
      <w:r w:rsidR="00077966">
        <w:rPr>
          <w:rFonts w:ascii="Times New Roman" w:eastAsia="宋体" w:hAnsi="Times New Roman" w:cs="Times New Roman" w:hint="eastAsia"/>
          <w:b/>
          <w:sz w:val="24"/>
        </w:rPr>
        <w:instrText>\\8.</w:instrText>
      </w:r>
      <w:r w:rsidR="00077966">
        <w:rPr>
          <w:rFonts w:ascii="Times New Roman" w:eastAsia="宋体" w:hAnsi="Times New Roman" w:cs="Times New Roman" w:hint="eastAsia"/>
          <w:b/>
          <w:sz w:val="24"/>
        </w:rPr>
        <w:instrText>历史</w:instrText>
      </w:r>
      <w:r w:rsidR="00077966">
        <w:rPr>
          <w:rFonts w:ascii="Times New Roman" w:eastAsia="宋体" w:hAnsi="Times New Roman" w:cs="Times New Roman" w:hint="eastAsia"/>
          <w:b/>
          <w:sz w:val="24"/>
        </w:rPr>
        <w:instrText>\\2025</w:instrText>
      </w:r>
      <w:r w:rsidR="00077966">
        <w:rPr>
          <w:rFonts w:ascii="Times New Roman" w:eastAsia="宋体" w:hAnsi="Times New Roman" w:cs="Times New Roman" w:hint="eastAsia"/>
          <w:b/>
          <w:sz w:val="24"/>
        </w:rPr>
        <w:instrText>年</w:instrText>
      </w:r>
      <w:r w:rsidR="00077966">
        <w:rPr>
          <w:rFonts w:ascii="Times New Roman" w:eastAsia="宋体" w:hAnsi="Times New Roman" w:cs="Times New Roman" w:hint="eastAsia"/>
          <w:b/>
          <w:sz w:val="24"/>
        </w:rPr>
        <w:instrText>\\25GKLS-7.TIF" \* MERGEFORMATINET</w:instrText>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b/>
          <w:sz w:val="24"/>
        </w:rPr>
        <w:fldChar w:fldCharType="separate"/>
      </w:r>
      <w:r w:rsidR="00443B3D">
        <w:rPr>
          <w:rFonts w:ascii="Times New Roman" w:eastAsia="宋体" w:hAnsi="Times New Roman" w:cs="Times New Roman"/>
          <w:b/>
          <w:sz w:val="24"/>
        </w:rPr>
        <w:pict>
          <v:shape id="_x0000_i1030" type="#_x0000_t75" style="width:211.7pt;height:199.9pt">
            <v:imagedata r:id="rId16" r:href="rId17"/>
          </v:shape>
        </w:pict>
      </w:r>
      <w:r w:rsidR="00077966">
        <w:rPr>
          <w:rFonts w:ascii="Times New Roman" w:eastAsia="宋体" w:hAnsi="Times New Roman" w:cs="Times New Roman"/>
          <w:b/>
          <w:sz w:val="24"/>
        </w:rPr>
        <w:fldChar w:fldCharType="end"/>
      </w:r>
      <w:r w:rsidR="008D6AD0">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w:t>
      </w:r>
      <w:r w:rsidRPr="002221C0">
        <w:rPr>
          <w:rFonts w:ascii="宋体" w:eastAsia="宋体" w:hAnsi="宋体" w:cs="Times New Roman"/>
          <w:b/>
          <w:sz w:val="24"/>
        </w:rPr>
        <w:t>①</w:t>
      </w:r>
      <w:r w:rsidR="002221C0"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002221C0" w:rsidRPr="002221C0">
        <w:rPr>
          <w:rFonts w:ascii="Times New Roman" w:eastAsia="宋体" w:hAnsi="Times New Roman" w:cs="Times New Roman"/>
          <w:b/>
          <w:sz w:val="24"/>
        </w:rPr>
        <w:t>B</w:t>
      </w:r>
      <w:r w:rsidR="002221C0" w:rsidRPr="002221C0">
        <w:rPr>
          <w:rFonts w:ascii="Times New Roman" w:eastAsia="宋体" w:hAnsi="Times New Roman" w:cs="Times New Roman"/>
          <w:b/>
          <w:sz w:val="24"/>
        </w:rPr>
        <w:t>．</w:t>
      </w:r>
      <w:r w:rsidRPr="002221C0">
        <w:rPr>
          <w:rFonts w:ascii="宋体" w:eastAsia="宋体" w:hAnsi="宋体" w:cs="Times New Roman"/>
          <w:b/>
          <w:sz w:val="24"/>
        </w:rPr>
        <w:t>②</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w:t>
      </w:r>
      <w:r w:rsidRPr="002221C0">
        <w:rPr>
          <w:rFonts w:ascii="宋体" w:eastAsia="宋体" w:hAnsi="宋体" w:cs="Times New Roman"/>
          <w:b/>
          <w:sz w:val="24"/>
        </w:rPr>
        <w:t>③</w:t>
      </w:r>
      <w:r w:rsidR="002221C0"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002221C0" w:rsidRPr="002221C0">
        <w:rPr>
          <w:rFonts w:ascii="Times New Roman" w:eastAsia="宋体" w:hAnsi="Times New Roman" w:cs="Times New Roman"/>
          <w:b/>
          <w:sz w:val="24"/>
        </w:rPr>
        <w:t>D</w:t>
      </w:r>
      <w:r w:rsidR="002221C0" w:rsidRPr="002221C0">
        <w:rPr>
          <w:rFonts w:ascii="Times New Roman" w:eastAsia="宋体" w:hAnsi="Times New Roman" w:cs="Times New Roman"/>
          <w:b/>
          <w:sz w:val="24"/>
        </w:rPr>
        <w:t>．</w:t>
      </w:r>
      <w:r w:rsidRPr="002221C0">
        <w:rPr>
          <w:rFonts w:ascii="宋体" w:eastAsia="宋体" w:hAnsi="宋体" w:cs="Times New Roman"/>
          <w:b/>
          <w:sz w:val="24"/>
        </w:rPr>
        <w:t>④</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根据所学知识可知，</w:t>
      </w:r>
      <w:r w:rsidRPr="002221C0">
        <w:rPr>
          <w:rFonts w:ascii="Times New Roman" w:eastAsia="楷体" w:hAnsi="Times New Roman" w:cs="Times New Roman"/>
          <w:b/>
          <w:sz w:val="24"/>
        </w:rPr>
        <w:t>1917</w:t>
      </w:r>
      <w:r w:rsidRPr="002221C0">
        <w:rPr>
          <w:rFonts w:ascii="Times New Roman" w:eastAsia="楷体" w:hAnsi="Times New Roman" w:cs="Times New Roman"/>
          <w:b/>
          <w:sz w:val="24"/>
        </w:rPr>
        <w:t>年十月革命后，苏维埃政权最初定都于彼得格勒</w:t>
      </w:r>
      <w:r w:rsidRPr="002221C0">
        <w:rPr>
          <w:rFonts w:ascii="Times New Roman" w:eastAsia="楷体" w:hAnsi="Times New Roman" w:cs="Times New Roman"/>
          <w:b/>
          <w:sz w:val="24"/>
        </w:rPr>
        <w:t>(</w:t>
      </w:r>
      <w:r w:rsidRPr="002221C0">
        <w:rPr>
          <w:rFonts w:ascii="Times New Roman" w:eastAsia="楷体" w:hAnsi="Times New Roman" w:cs="Times New Roman"/>
          <w:b/>
          <w:sz w:val="24"/>
        </w:rPr>
        <w:t>现圣彼得堡</w:t>
      </w:r>
      <w:r w:rsidRPr="002221C0">
        <w:rPr>
          <w:rFonts w:ascii="Times New Roman" w:eastAsia="楷体" w:hAnsi="Times New Roman" w:cs="Times New Roman"/>
          <w:b/>
          <w:sz w:val="24"/>
        </w:rPr>
        <w:t>)</w:t>
      </w:r>
      <w:r w:rsidRPr="002221C0">
        <w:rPr>
          <w:rFonts w:ascii="Times New Roman" w:eastAsia="楷体" w:hAnsi="Times New Roman" w:cs="Times New Roman"/>
          <w:b/>
          <w:sz w:val="24"/>
        </w:rPr>
        <w:t>，彼得格勒位于俄罗斯西北部，靠近芬兰湾，是当时革命的核心地区，</w:t>
      </w:r>
      <w:r w:rsidRPr="002221C0">
        <w:rPr>
          <w:rFonts w:ascii="宋体" w:eastAsia="楷体" w:hAnsi="宋体" w:cs="Times New Roman"/>
          <w:b/>
          <w:sz w:val="24"/>
        </w:rPr>
        <w:t>①</w:t>
      </w:r>
      <w:r w:rsidRPr="002221C0">
        <w:rPr>
          <w:rFonts w:ascii="Times New Roman" w:eastAsia="楷体" w:hAnsi="Times New Roman" w:cs="Times New Roman"/>
          <w:b/>
          <w:sz w:val="24"/>
        </w:rPr>
        <w:t>是彼得格勒，故选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color w:val="000000" w:themeColor="text1"/>
          <w:sz w:val="24"/>
        </w:rPr>
        <w:t>7</w:t>
      </w:r>
      <w:r w:rsidR="002221C0" w:rsidRPr="002221C0">
        <w:rPr>
          <w:rFonts w:ascii="Times New Roman" w:eastAsia="宋体" w:hAnsi="Times New Roman" w:cs="Times New Roman"/>
          <w:b/>
          <w:color w:val="000000" w:themeColor="text1"/>
          <w:sz w:val="24"/>
        </w:rPr>
        <w:t>．</w:t>
      </w:r>
      <w:r w:rsidRPr="002221C0">
        <w:rPr>
          <w:rFonts w:ascii="Times New Roman" w:eastAsia="宋体" w:hAnsi="Times New Roman" w:cs="Times New Roman"/>
          <w:b/>
          <w:sz w:val="24"/>
        </w:rPr>
        <w:t>社会信息化促进了世界各国间的相互依存、相互影响。然而，如图所示漫画中的美国却</w:t>
      </w:r>
      <w:r w:rsidRPr="002221C0">
        <w:rPr>
          <w:rFonts w:ascii="宋体" w:eastAsia="宋体" w:hAnsi="宋体" w:cs="Times New Roman"/>
          <w:b/>
          <w:sz w:val="24"/>
        </w:rPr>
        <w:t>“</w:t>
      </w:r>
      <w:r w:rsidRPr="002221C0">
        <w:rPr>
          <w:rFonts w:ascii="Times New Roman" w:eastAsia="宋体" w:hAnsi="Times New Roman" w:cs="Times New Roman"/>
          <w:b/>
          <w:sz w:val="24"/>
        </w:rPr>
        <w:t>满面笑容</w:t>
      </w:r>
      <w:r w:rsidRPr="002221C0">
        <w:rPr>
          <w:rFonts w:ascii="宋体" w:eastAsia="宋体" w:hAnsi="宋体" w:cs="Times New Roman"/>
          <w:b/>
          <w:sz w:val="24"/>
        </w:rPr>
        <w:t>”</w:t>
      </w:r>
      <w:r w:rsidRPr="002221C0">
        <w:rPr>
          <w:rFonts w:ascii="Times New Roman" w:eastAsia="宋体" w:hAnsi="Times New Roman" w:cs="Times New Roman"/>
          <w:b/>
          <w:sz w:val="24"/>
        </w:rPr>
        <w:t>地堆砌</w:t>
      </w:r>
      <w:r w:rsidRPr="002221C0">
        <w:rPr>
          <w:rFonts w:ascii="宋体" w:eastAsia="宋体" w:hAnsi="宋体" w:cs="Times New Roman"/>
          <w:b/>
          <w:sz w:val="24"/>
        </w:rPr>
        <w:t>“</w:t>
      </w:r>
      <w:r w:rsidRPr="002221C0">
        <w:rPr>
          <w:rFonts w:ascii="Times New Roman" w:eastAsia="宋体" w:hAnsi="Times New Roman" w:cs="Times New Roman"/>
          <w:b/>
          <w:sz w:val="24"/>
        </w:rPr>
        <w:t>数字壁垒</w:t>
      </w:r>
      <w:r w:rsidRPr="002221C0">
        <w:rPr>
          <w:rFonts w:ascii="宋体" w:eastAsia="宋体" w:hAnsi="宋体" w:cs="Times New Roman"/>
          <w:b/>
          <w:sz w:val="24"/>
        </w:rPr>
        <w:t>”</w:t>
      </w:r>
      <w:r w:rsidRPr="002221C0">
        <w:rPr>
          <w:rFonts w:ascii="Times New Roman" w:eastAsia="宋体" w:hAnsi="Times New Roman" w:cs="Times New Roman"/>
          <w:b/>
          <w:sz w:val="24"/>
        </w:rPr>
        <w:t>，使得其他国家应用程序</w:t>
      </w:r>
      <w:r w:rsidRPr="002221C0">
        <w:rPr>
          <w:rFonts w:ascii="Times New Roman" w:eastAsia="宋体" w:hAnsi="Times New Roman" w:cs="Times New Roman"/>
          <w:b/>
          <w:sz w:val="24"/>
        </w:rPr>
        <w:t>(APP)</w:t>
      </w:r>
      <w:r w:rsidRPr="002221C0">
        <w:rPr>
          <w:rFonts w:ascii="Times New Roman" w:eastAsia="宋体" w:hAnsi="Times New Roman" w:cs="Times New Roman"/>
          <w:b/>
          <w:sz w:val="24"/>
        </w:rPr>
        <w:t>的进入变得更加困难。该漫画旨在反映</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2221C0" w:rsidRPr="002221C0" w:rsidRDefault="002221C0" w:rsidP="00443B3D">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INCLUDEPICTURE  "25GKLS-8.TIF" </w:instrText>
      </w:r>
      <w:r w:rsidRPr="002221C0">
        <w:rPr>
          <w:rFonts w:ascii="Times New Roman" w:eastAsia="宋体" w:hAnsi="Times New Roman" w:cs="Times New Roman"/>
          <w:b/>
          <w:sz w:val="24"/>
        </w:rPr>
        <w:fldChar w:fldCharType="separate"/>
      </w: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"D:\\1.</w:instrText>
      </w:r>
      <w:r w:rsidRPr="002221C0">
        <w:rPr>
          <w:rFonts w:ascii="Times New Roman" w:eastAsia="宋体" w:hAnsi="Times New Roman" w:cs="Times New Roman" w:hint="eastAsia"/>
          <w:b/>
          <w:sz w:val="24"/>
        </w:rPr>
        <w:instrText>王清爽</w:instrText>
      </w:r>
      <w:r w:rsidRPr="002221C0">
        <w:rPr>
          <w:rFonts w:ascii="Times New Roman" w:eastAsia="宋体" w:hAnsi="Times New Roman" w:cs="Times New Roman" w:hint="eastAsia"/>
          <w:b/>
          <w:sz w:val="24"/>
        </w:rPr>
        <w:instrText>\\1.</w:instrText>
      </w:r>
      <w:r w:rsidRPr="002221C0">
        <w:rPr>
          <w:rFonts w:ascii="Times New Roman" w:eastAsia="宋体" w:hAnsi="Times New Roman" w:cs="Times New Roman" w:hint="eastAsia"/>
          <w:b/>
          <w:sz w:val="24"/>
        </w:rPr>
        <w:instrText>课件</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高考题</w:instrText>
      </w:r>
      <w:r w:rsidRPr="002221C0">
        <w:rPr>
          <w:rFonts w:ascii="Times New Roman" w:eastAsia="宋体" w:hAnsi="Times New Roman" w:cs="Times New Roman" w:hint="eastAsia"/>
          <w:b/>
          <w:sz w:val="24"/>
        </w:rPr>
        <w:instrText>\\25</w:instrText>
      </w:r>
      <w:r w:rsidRPr="002221C0">
        <w:rPr>
          <w:rFonts w:ascii="Times New Roman" w:eastAsia="宋体" w:hAnsi="Times New Roman" w:cs="Times New Roman" w:hint="eastAsia"/>
          <w:b/>
          <w:sz w:val="24"/>
        </w:rPr>
        <w:instrText>年高考题</w:instrText>
      </w:r>
      <w:r w:rsidRPr="002221C0">
        <w:rPr>
          <w:rFonts w:ascii="Times New Roman" w:eastAsia="宋体" w:hAnsi="Times New Roman" w:cs="Times New Roman" w:hint="eastAsia"/>
          <w:b/>
          <w:sz w:val="24"/>
        </w:rPr>
        <w:instrText>\\</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\\25GKLS-8.TIF" \* MERGEFORMATINET</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8D6AD0">
        <w:rPr>
          <w:rFonts w:ascii="Times New Roman" w:eastAsia="宋体" w:hAnsi="Times New Roman" w:cs="Times New Roman"/>
          <w:b/>
          <w:sz w:val="24"/>
        </w:rPr>
        <w:fldChar w:fldCharType="begin"/>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hint="eastAsia"/>
          <w:b/>
          <w:sz w:val="24"/>
        </w:rPr>
        <w:instrText>INCLUDEPICTURE  "D:\\1.</w:instrText>
      </w:r>
      <w:r w:rsidR="008D6AD0">
        <w:rPr>
          <w:rFonts w:ascii="Times New Roman" w:eastAsia="宋体" w:hAnsi="Times New Roman" w:cs="Times New Roman" w:hint="eastAsia"/>
          <w:b/>
          <w:sz w:val="24"/>
        </w:rPr>
        <w:instrText>王清爽</w:instrText>
      </w:r>
      <w:r w:rsidR="008D6AD0">
        <w:rPr>
          <w:rFonts w:ascii="Times New Roman" w:eastAsia="宋体" w:hAnsi="Times New Roman" w:cs="Times New Roman" w:hint="eastAsia"/>
          <w:b/>
          <w:sz w:val="24"/>
        </w:rPr>
        <w:instrText>\\1.</w:instrText>
      </w:r>
      <w:r w:rsidR="008D6AD0">
        <w:rPr>
          <w:rFonts w:ascii="Times New Roman" w:eastAsia="宋体" w:hAnsi="Times New Roman" w:cs="Times New Roman" w:hint="eastAsia"/>
          <w:b/>
          <w:sz w:val="24"/>
        </w:rPr>
        <w:instrText>课件</w:instrText>
      </w:r>
      <w:r w:rsidR="008D6AD0">
        <w:rPr>
          <w:rFonts w:ascii="Times New Roman" w:eastAsia="宋体" w:hAnsi="Times New Roman" w:cs="Times New Roman" w:hint="eastAsia"/>
          <w:b/>
          <w:sz w:val="24"/>
        </w:rPr>
        <w:instrText>\\</w:instrText>
      </w:r>
      <w:r w:rsidR="008D6AD0">
        <w:rPr>
          <w:rFonts w:ascii="Times New Roman" w:eastAsia="宋体" w:hAnsi="Times New Roman" w:cs="Times New Roman" w:hint="eastAsia"/>
          <w:b/>
          <w:sz w:val="24"/>
        </w:rPr>
        <w:instrText>高考题</w:instrText>
      </w:r>
      <w:r w:rsidR="008D6AD0">
        <w:rPr>
          <w:rFonts w:ascii="Times New Roman" w:eastAsia="宋体" w:hAnsi="Times New Roman" w:cs="Times New Roman" w:hint="eastAsia"/>
          <w:b/>
          <w:sz w:val="24"/>
        </w:rPr>
        <w:instrText>\\8.</w:instrText>
      </w:r>
      <w:r w:rsidR="008D6AD0">
        <w:rPr>
          <w:rFonts w:ascii="Times New Roman" w:eastAsia="宋体" w:hAnsi="Times New Roman" w:cs="Times New Roman" w:hint="eastAsia"/>
          <w:b/>
          <w:sz w:val="24"/>
        </w:rPr>
        <w:instrText>历史</w:instrText>
      </w:r>
      <w:r w:rsidR="008D6AD0">
        <w:rPr>
          <w:rFonts w:ascii="Times New Roman" w:eastAsia="宋体" w:hAnsi="Times New Roman" w:cs="Times New Roman" w:hint="eastAsia"/>
          <w:b/>
          <w:sz w:val="24"/>
        </w:rPr>
        <w:instrText>\\2025</w:instrText>
      </w:r>
      <w:r w:rsidR="008D6AD0">
        <w:rPr>
          <w:rFonts w:ascii="Times New Roman" w:eastAsia="宋体" w:hAnsi="Times New Roman" w:cs="Times New Roman" w:hint="eastAsia"/>
          <w:b/>
          <w:sz w:val="24"/>
        </w:rPr>
        <w:instrText>年</w:instrText>
      </w:r>
      <w:r w:rsidR="008D6AD0">
        <w:rPr>
          <w:rFonts w:ascii="Times New Roman" w:eastAsia="宋体" w:hAnsi="Times New Roman" w:cs="Times New Roman" w:hint="eastAsia"/>
          <w:b/>
          <w:sz w:val="24"/>
        </w:rPr>
        <w:instrText>\\25GKLS-8.TIF" \* MERGEFORMATINET</w:instrText>
      </w:r>
      <w:r w:rsidR="008D6AD0">
        <w:rPr>
          <w:rFonts w:ascii="Times New Roman" w:eastAsia="宋体" w:hAnsi="Times New Roman" w:cs="Times New Roman"/>
          <w:b/>
          <w:sz w:val="24"/>
        </w:rPr>
        <w:instrText xml:space="preserve"> </w:instrText>
      </w:r>
      <w:r w:rsidR="008D6AD0">
        <w:rPr>
          <w:rFonts w:ascii="Times New Roman" w:eastAsia="宋体" w:hAnsi="Times New Roman" w:cs="Times New Roman"/>
          <w:b/>
          <w:sz w:val="24"/>
        </w:rPr>
        <w:fldChar w:fldCharType="separate"/>
      </w:r>
      <w:r w:rsidR="00077966">
        <w:rPr>
          <w:rFonts w:ascii="Times New Roman" w:eastAsia="宋体" w:hAnsi="Times New Roman" w:cs="Times New Roman"/>
          <w:b/>
          <w:sz w:val="24"/>
        </w:rPr>
        <w:fldChar w:fldCharType="begin"/>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hint="eastAsia"/>
          <w:b/>
          <w:sz w:val="24"/>
        </w:rPr>
        <w:instrText>INCLUDEPICTURE  "D:\\1.</w:instrText>
      </w:r>
      <w:r w:rsidR="00077966">
        <w:rPr>
          <w:rFonts w:ascii="Times New Roman" w:eastAsia="宋体" w:hAnsi="Times New Roman" w:cs="Times New Roman" w:hint="eastAsia"/>
          <w:b/>
          <w:sz w:val="24"/>
        </w:rPr>
        <w:instrText>王清爽</w:instrText>
      </w:r>
      <w:r w:rsidR="00077966">
        <w:rPr>
          <w:rFonts w:ascii="Times New Roman" w:eastAsia="宋体" w:hAnsi="Times New Roman" w:cs="Times New Roman" w:hint="eastAsia"/>
          <w:b/>
          <w:sz w:val="24"/>
        </w:rPr>
        <w:instrText>\\1.</w:instrText>
      </w:r>
      <w:r w:rsidR="00077966">
        <w:rPr>
          <w:rFonts w:ascii="Times New Roman" w:eastAsia="宋体" w:hAnsi="Times New Roman" w:cs="Times New Roman" w:hint="eastAsia"/>
          <w:b/>
          <w:sz w:val="24"/>
        </w:rPr>
        <w:instrText>课件</w:instrText>
      </w:r>
      <w:r w:rsidR="00077966">
        <w:rPr>
          <w:rFonts w:ascii="Times New Roman" w:eastAsia="宋体" w:hAnsi="Times New Roman" w:cs="Times New Roman" w:hint="eastAsia"/>
          <w:b/>
          <w:sz w:val="24"/>
        </w:rPr>
        <w:instrText>\\</w:instrText>
      </w:r>
      <w:r w:rsidR="00077966">
        <w:rPr>
          <w:rFonts w:ascii="Times New Roman" w:eastAsia="宋体" w:hAnsi="Times New Roman" w:cs="Times New Roman" w:hint="eastAsia"/>
          <w:b/>
          <w:sz w:val="24"/>
        </w:rPr>
        <w:instrText>高考题</w:instrText>
      </w:r>
      <w:r w:rsidR="00077966">
        <w:rPr>
          <w:rFonts w:ascii="Times New Roman" w:eastAsia="宋体" w:hAnsi="Times New Roman" w:cs="Times New Roman" w:hint="eastAsia"/>
          <w:b/>
          <w:sz w:val="24"/>
        </w:rPr>
        <w:instrText>\\8.</w:instrText>
      </w:r>
      <w:r w:rsidR="00077966">
        <w:rPr>
          <w:rFonts w:ascii="Times New Roman" w:eastAsia="宋体" w:hAnsi="Times New Roman" w:cs="Times New Roman" w:hint="eastAsia"/>
          <w:b/>
          <w:sz w:val="24"/>
        </w:rPr>
        <w:instrText>历史</w:instrText>
      </w:r>
      <w:r w:rsidR="00077966">
        <w:rPr>
          <w:rFonts w:ascii="Times New Roman" w:eastAsia="宋体" w:hAnsi="Times New Roman" w:cs="Times New Roman" w:hint="eastAsia"/>
          <w:b/>
          <w:sz w:val="24"/>
        </w:rPr>
        <w:instrText>\\2025</w:instrText>
      </w:r>
      <w:r w:rsidR="00077966">
        <w:rPr>
          <w:rFonts w:ascii="Times New Roman" w:eastAsia="宋体" w:hAnsi="Times New Roman" w:cs="Times New Roman" w:hint="eastAsia"/>
          <w:b/>
          <w:sz w:val="24"/>
        </w:rPr>
        <w:instrText>年</w:instrText>
      </w:r>
      <w:r w:rsidR="00077966">
        <w:rPr>
          <w:rFonts w:ascii="Times New Roman" w:eastAsia="宋体" w:hAnsi="Times New Roman" w:cs="Times New Roman" w:hint="eastAsia"/>
          <w:b/>
          <w:sz w:val="24"/>
        </w:rPr>
        <w:instrText>\\25GKLS-8.TIF" \* MERGEFORMATINET</w:instrText>
      </w:r>
      <w:r w:rsidR="00077966">
        <w:rPr>
          <w:rFonts w:ascii="Times New Roman" w:eastAsia="宋体" w:hAnsi="Times New Roman" w:cs="Times New Roman"/>
          <w:b/>
          <w:sz w:val="24"/>
        </w:rPr>
        <w:instrText xml:space="preserve"> </w:instrText>
      </w:r>
      <w:r w:rsidR="00077966">
        <w:rPr>
          <w:rFonts w:ascii="Times New Roman" w:eastAsia="宋体" w:hAnsi="Times New Roman" w:cs="Times New Roman"/>
          <w:b/>
          <w:sz w:val="24"/>
        </w:rPr>
        <w:fldChar w:fldCharType="separate"/>
      </w:r>
      <w:r w:rsidR="00443B3D">
        <w:rPr>
          <w:rFonts w:ascii="Times New Roman" w:eastAsia="宋体" w:hAnsi="Times New Roman" w:cs="Times New Roman"/>
          <w:b/>
          <w:sz w:val="24"/>
        </w:rPr>
        <w:pict>
          <v:shape id="_x0000_i1031" type="#_x0000_t75" style="width:82.75pt;height:99.4pt">
            <v:imagedata r:id="rId18" r:href="rId19"/>
          </v:shape>
        </w:pict>
      </w:r>
      <w:r w:rsidR="00077966">
        <w:rPr>
          <w:rFonts w:ascii="Times New Roman" w:eastAsia="宋体" w:hAnsi="Times New Roman" w:cs="Times New Roman"/>
          <w:b/>
          <w:sz w:val="24"/>
        </w:rPr>
        <w:fldChar w:fldCharType="end"/>
      </w:r>
      <w:r w:rsidR="008D6AD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．社会信息化使信息安全的保护</w:t>
      </w:r>
      <w:r w:rsidRPr="002221C0">
        <w:rPr>
          <w:rFonts w:ascii="Times New Roman" w:eastAsia="宋体" w:hAnsi="Times New Roman" w:cs="Times New Roman" w:hint="eastAsia"/>
          <w:b/>
          <w:sz w:val="24"/>
        </w:rPr>
        <w:t>日益困难</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美国试图阻碍数字信息的正常流通</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．人机关系面临前所未有的挑战</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．美国热衷于创造数字壁垒纪录</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漫画中美国</w:t>
      </w:r>
      <w:r w:rsidRPr="002221C0">
        <w:rPr>
          <w:rFonts w:ascii="宋体" w:eastAsia="宋体" w:hAnsi="宋体" w:cs="Times New Roman"/>
          <w:b/>
          <w:sz w:val="24"/>
        </w:rPr>
        <w:t>“</w:t>
      </w:r>
      <w:r w:rsidRPr="002221C0">
        <w:rPr>
          <w:rFonts w:ascii="Times New Roman" w:eastAsia="楷体" w:hAnsi="Times New Roman" w:cs="Times New Roman"/>
          <w:b/>
          <w:sz w:val="24"/>
        </w:rPr>
        <w:t>满面笑容</w:t>
      </w:r>
      <w:r w:rsidRPr="002221C0">
        <w:rPr>
          <w:rFonts w:ascii="宋体" w:eastAsia="宋体" w:hAnsi="宋体" w:cs="Times New Roman"/>
          <w:b/>
          <w:sz w:val="24"/>
        </w:rPr>
        <w:t>”</w:t>
      </w:r>
      <w:r w:rsidRPr="002221C0">
        <w:rPr>
          <w:rFonts w:ascii="Times New Roman" w:eastAsia="楷体" w:hAnsi="Times New Roman" w:cs="Times New Roman"/>
          <w:b/>
          <w:sz w:val="24"/>
        </w:rPr>
        <w:t>地堆砌</w:t>
      </w:r>
      <w:r w:rsidRPr="002221C0">
        <w:rPr>
          <w:rFonts w:ascii="宋体" w:eastAsia="宋体" w:hAnsi="宋体" w:cs="Times New Roman"/>
          <w:b/>
          <w:sz w:val="24"/>
        </w:rPr>
        <w:t>“</w:t>
      </w:r>
      <w:r w:rsidRPr="002221C0">
        <w:rPr>
          <w:rFonts w:ascii="Times New Roman" w:eastAsia="楷体" w:hAnsi="Times New Roman" w:cs="Times New Roman"/>
          <w:b/>
          <w:sz w:val="24"/>
        </w:rPr>
        <w:t>数字壁垒</w:t>
      </w:r>
      <w:r w:rsidRPr="002221C0">
        <w:rPr>
          <w:rFonts w:ascii="宋体" w:eastAsia="宋体" w:hAnsi="宋体" w:cs="Times New Roman"/>
          <w:b/>
          <w:sz w:val="24"/>
        </w:rPr>
        <w:t>”</w:t>
      </w:r>
      <w:r w:rsidRPr="002221C0">
        <w:rPr>
          <w:rFonts w:ascii="Times New Roman" w:eastAsia="楷体" w:hAnsi="Times New Roman" w:cs="Times New Roman"/>
          <w:b/>
          <w:sz w:val="24"/>
        </w:rPr>
        <w:t>，导致其他国家</w:t>
      </w:r>
      <w:r w:rsidRPr="002221C0">
        <w:rPr>
          <w:rFonts w:ascii="Times New Roman" w:eastAsia="楷体" w:hAnsi="Times New Roman" w:cs="Times New Roman"/>
          <w:b/>
          <w:sz w:val="24"/>
        </w:rPr>
        <w:t>APP</w:t>
      </w:r>
      <w:r w:rsidRPr="002221C0">
        <w:rPr>
          <w:rFonts w:ascii="Times New Roman" w:eastAsia="楷体" w:hAnsi="Times New Roman" w:cs="Times New Roman"/>
          <w:b/>
          <w:sz w:val="24"/>
        </w:rPr>
        <w:t>进入困难，这反映了美国试图阻碍数字信息的正常流通，故</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项正确；材料未涉及信息安全，排除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项；漫画聚焦于国际政策壁垒，与人机关系无直接关联，排除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项；漫画强调美国该行为的意图</w:t>
      </w:r>
      <w:r w:rsidRPr="002221C0">
        <w:rPr>
          <w:rFonts w:ascii="Times New Roman" w:eastAsia="楷体" w:hAnsi="Times New Roman" w:cs="Times New Roman"/>
          <w:b/>
          <w:sz w:val="24"/>
        </w:rPr>
        <w:t>(</w:t>
      </w:r>
      <w:r w:rsidRPr="002221C0">
        <w:rPr>
          <w:rFonts w:ascii="Times New Roman" w:eastAsia="楷体" w:hAnsi="Times New Roman" w:cs="Times New Roman"/>
          <w:b/>
          <w:sz w:val="24"/>
        </w:rPr>
        <w:t>阻碍数字信息的正常流通</w:t>
      </w:r>
      <w:r w:rsidRPr="002221C0">
        <w:rPr>
          <w:rFonts w:ascii="Times New Roman" w:eastAsia="楷体" w:hAnsi="Times New Roman" w:cs="Times New Roman"/>
          <w:b/>
          <w:sz w:val="24"/>
        </w:rPr>
        <w:t>)</w:t>
      </w:r>
      <w:r w:rsidRPr="002221C0">
        <w:rPr>
          <w:rFonts w:ascii="Times New Roman" w:eastAsia="楷体" w:hAnsi="Times New Roman" w:cs="Times New Roman"/>
          <w:b/>
          <w:sz w:val="24"/>
        </w:rPr>
        <w:t>，而非热衷于创造数字壁垒纪录，排除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18</w:t>
      </w:r>
      <w:r w:rsidRPr="002221C0">
        <w:rPr>
          <w:rFonts w:ascii="Times New Roman" w:eastAsia="宋体" w:hAnsi="Times New Roman" w:cs="Times New Roman"/>
          <w:b/>
          <w:sz w:val="24"/>
        </w:rPr>
        <w:t>．墓志铭是古代一种重</w:t>
      </w:r>
      <w:r w:rsidRPr="002221C0">
        <w:rPr>
          <w:rFonts w:ascii="Times New Roman" w:eastAsia="宋体" w:hAnsi="Times New Roman" w:cs="Times New Roman" w:hint="eastAsia"/>
          <w:b/>
          <w:sz w:val="24"/>
        </w:rPr>
        <w:t>要的文献形式。据出土的唐朝《永泰公主墓志铭》载，</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自蛟丧雄锷，鸾愁孤影</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，隐喻永泰公主为丈夫守寡而孤独地生活。铭文并载，</w:t>
      </w:r>
      <w:r w:rsidRPr="002221C0">
        <w:rPr>
          <w:rFonts w:ascii="宋体" w:eastAsia="宋体" w:hAnsi="宋体" w:cs="Times New Roman" w:hint="eastAsia"/>
          <w:b/>
          <w:sz w:val="24"/>
        </w:rPr>
        <w:t>“</w:t>
      </w:r>
      <w:r w:rsidRPr="002221C0">
        <w:rPr>
          <w:rFonts w:ascii="Times New Roman" w:eastAsia="宋体" w:hAnsi="Times New Roman" w:cs="Times New Roman"/>
          <w:b/>
          <w:sz w:val="24"/>
        </w:rPr>
        <w:t>(</w:t>
      </w:r>
      <w:r w:rsidRPr="002221C0">
        <w:rPr>
          <w:rFonts w:ascii="Times New Roman" w:eastAsia="宋体" w:hAnsi="Times New Roman" w:cs="Times New Roman"/>
          <w:b/>
          <w:sz w:val="24"/>
        </w:rPr>
        <w:t>公主</w:t>
      </w:r>
      <w:r w:rsidRPr="002221C0">
        <w:rPr>
          <w:rFonts w:ascii="Times New Roman" w:eastAsia="宋体" w:hAnsi="Times New Roman" w:cs="Times New Roman"/>
          <w:b/>
          <w:sz w:val="24"/>
        </w:rPr>
        <w:t>)</w:t>
      </w:r>
      <w:r w:rsidRPr="002221C0">
        <w:rPr>
          <w:rFonts w:ascii="Times New Roman" w:eastAsia="宋体" w:hAnsi="Times New Roman" w:cs="Times New Roman"/>
          <w:b/>
          <w:sz w:val="24"/>
        </w:rPr>
        <w:t>珠胎毁月</w:t>
      </w:r>
      <w:r w:rsidRPr="002221C0">
        <w:rPr>
          <w:rFonts w:ascii="宋体" w:eastAsia="宋体" w:hAnsi="宋体" w:cs="Times New Roman"/>
          <w:b/>
          <w:sz w:val="24"/>
        </w:rPr>
        <w:t>……</w:t>
      </w:r>
      <w:r w:rsidRPr="002221C0">
        <w:rPr>
          <w:rFonts w:ascii="Times New Roman" w:eastAsia="宋体" w:hAnsi="Times New Roman" w:cs="Times New Roman"/>
          <w:b/>
          <w:sz w:val="24"/>
        </w:rPr>
        <w:t>以大足元年九月四日薨，春秋十有七。</w:t>
      </w:r>
      <w:r w:rsidRPr="002221C0">
        <w:rPr>
          <w:rFonts w:ascii="宋体" w:eastAsia="宋体" w:hAnsi="宋体" w:cs="Times New Roman"/>
          <w:b/>
          <w:sz w:val="24"/>
        </w:rPr>
        <w:t>”</w:t>
      </w:r>
      <w:r w:rsidRPr="002221C0">
        <w:rPr>
          <w:rFonts w:ascii="Times New Roman" w:eastAsia="宋体" w:hAnsi="Times New Roman" w:cs="Times New Roman"/>
          <w:b/>
          <w:sz w:val="24"/>
        </w:rPr>
        <w:t>意谓永泰公主是因怀孕患病去世。但据《新唐书》《旧唐书》和《资治通鉴》记载，永泰公主与其丈夫等人是因触怒武则天而招致杀身之祸。两种不同的史料记载，直让人困惑于历史的多重面孔：你的一面，我的一面和最真实的一面。文献记载的这样一种矛盾悖论，说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．每一种陈述都是一种文本，反映出历史建构的多元性</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．史料记载体例的不同，</w:t>
      </w:r>
      <w:r w:rsidRPr="002221C0">
        <w:rPr>
          <w:rFonts w:ascii="Times New Roman" w:eastAsia="宋体" w:hAnsi="Times New Roman" w:cs="Times New Roman" w:hint="eastAsia"/>
          <w:b/>
          <w:sz w:val="24"/>
        </w:rPr>
        <w:t>影响历史记录与叙述的对与错</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旁观者清，时间越久越接近历史的真相</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．眼见为实，距离越近越接近历史的真相</w:t>
      </w:r>
    </w:p>
    <w:p w:rsidR="00CD515B" w:rsidRPr="002221C0" w:rsidRDefault="00CD515B" w:rsidP="00443B3D">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文献记载的矛盾性反映了历史叙述的复杂性和多面性。对永泰公主死因有不同记载是因为不同文献的创作背景、目的与立场不同。墓志铭作为纪念性文本，倾向于隐晦或美化事实；而官方史书受政治环境或后世史观影响，可能强调政治斗争因素。这种矛盾反映出历史建构的多元性，故</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项正确；史料体例差异</w:t>
      </w:r>
      <w:r w:rsidRPr="002221C0">
        <w:rPr>
          <w:rFonts w:ascii="Times New Roman" w:eastAsia="楷体" w:hAnsi="Times New Roman" w:cs="Times New Roman"/>
          <w:b/>
          <w:sz w:val="24"/>
        </w:rPr>
        <w:t>(</w:t>
      </w:r>
      <w:r w:rsidRPr="002221C0">
        <w:rPr>
          <w:rFonts w:ascii="Times New Roman" w:eastAsia="楷体" w:hAnsi="Times New Roman" w:cs="Times New Roman"/>
          <w:b/>
          <w:sz w:val="24"/>
        </w:rPr>
        <w:t>如墓志铭与史书</w:t>
      </w:r>
      <w:r w:rsidRPr="002221C0">
        <w:rPr>
          <w:rFonts w:ascii="Times New Roman" w:eastAsia="楷体" w:hAnsi="Times New Roman" w:cs="Times New Roman"/>
          <w:b/>
          <w:sz w:val="24"/>
        </w:rPr>
        <w:t>)</w:t>
      </w:r>
      <w:r w:rsidRPr="002221C0">
        <w:rPr>
          <w:rFonts w:ascii="Times New Roman" w:eastAsia="楷体" w:hAnsi="Times New Roman" w:cs="Times New Roman"/>
          <w:b/>
          <w:sz w:val="24"/>
        </w:rPr>
        <w:t>可能影响叙述方式，且材料主要强调不同文献记载对</w:t>
      </w:r>
      <w:r w:rsidRPr="002221C0">
        <w:rPr>
          <w:rFonts w:ascii="Times New Roman" w:eastAsia="楷体" w:hAnsi="Times New Roman" w:cs="Times New Roman" w:hint="eastAsia"/>
          <w:b/>
          <w:sz w:val="24"/>
        </w:rPr>
        <w:t>同一历史事件的陈述存在矛盾，而非讨论不同史料记载孰对孰错受到何种因素影响，</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项错误；时间远近与真相无必然联系，近距离记录可能受政治干预，远距离记载则可能掺杂后世主观诠释，均难以保证其接近历史真相，</w:t>
      </w:r>
      <w:r w:rsidRPr="002221C0">
        <w:rPr>
          <w:rFonts w:ascii="Times New Roman" w:eastAsia="楷体" w:hAnsi="Times New Roman" w:cs="Times New Roman"/>
          <w:b/>
          <w:sz w:val="24"/>
        </w:rPr>
        <w:t>C</w:t>
      </w:r>
      <w:r w:rsidRPr="002221C0">
        <w:rPr>
          <w:rFonts w:ascii="Times New Roman" w:eastAsia="楷体" w:hAnsi="Times New Roman" w:cs="Times New Roman"/>
          <w:b/>
          <w:sz w:val="24"/>
        </w:rPr>
        <w:t>、</w:t>
      </w:r>
      <w:r w:rsidRPr="002221C0">
        <w:rPr>
          <w:rFonts w:ascii="Times New Roman" w:eastAsia="楷体" w:hAnsi="Times New Roman" w:cs="Times New Roman"/>
          <w:b/>
          <w:sz w:val="24"/>
        </w:rPr>
        <w:t>D</w:t>
      </w:r>
      <w:r w:rsidRPr="002221C0">
        <w:rPr>
          <w:rFonts w:ascii="Times New Roman" w:eastAsia="楷体" w:hAnsi="Times New Roman" w:cs="Times New Roman"/>
          <w:b/>
          <w:sz w:val="24"/>
        </w:rPr>
        <w:t>两项表述错误，排除。</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非选择题部分</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三、非选择题：</w:t>
      </w:r>
      <w:r w:rsidRPr="002221C0">
        <w:rPr>
          <w:rFonts w:ascii="Times New Roman" w:eastAsia="宋体" w:hAnsi="Times New Roman" w:cs="Times New Roman"/>
          <w:b/>
          <w:sz w:val="24"/>
        </w:rPr>
        <w:t>本大题共</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小题，其中第</w:t>
      </w:r>
      <w:r w:rsidRPr="002221C0">
        <w:rPr>
          <w:rFonts w:ascii="Times New Roman" w:eastAsia="宋体" w:hAnsi="Times New Roman" w:cs="Times New Roman"/>
          <w:b/>
          <w:sz w:val="24"/>
        </w:rPr>
        <w:t>19</w:t>
      </w:r>
      <w:r w:rsidRPr="002221C0">
        <w:rPr>
          <w:rFonts w:ascii="Times New Roman" w:eastAsia="宋体" w:hAnsi="Times New Roman" w:cs="Times New Roman"/>
          <w:b/>
          <w:sz w:val="24"/>
        </w:rPr>
        <w:t>题</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分，第</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题</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分，第</w:t>
      </w:r>
      <w:r w:rsidRPr="002221C0">
        <w:rPr>
          <w:rFonts w:ascii="Times New Roman" w:eastAsia="宋体" w:hAnsi="Times New Roman" w:cs="Times New Roman"/>
          <w:b/>
          <w:sz w:val="24"/>
        </w:rPr>
        <w:t>21</w:t>
      </w:r>
      <w:r w:rsidRPr="002221C0">
        <w:rPr>
          <w:rFonts w:ascii="Times New Roman" w:eastAsia="宋体" w:hAnsi="Times New Roman" w:cs="Times New Roman"/>
          <w:b/>
          <w:sz w:val="24"/>
        </w:rPr>
        <w:t>题</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分，第</w:t>
      </w:r>
      <w:r w:rsidRPr="002221C0">
        <w:rPr>
          <w:rFonts w:ascii="Times New Roman" w:eastAsia="宋体" w:hAnsi="Times New Roman" w:cs="Times New Roman"/>
          <w:b/>
          <w:sz w:val="24"/>
        </w:rPr>
        <w:t>22</w:t>
      </w:r>
      <w:r w:rsidRPr="002221C0">
        <w:rPr>
          <w:rFonts w:ascii="Times New Roman" w:eastAsia="宋体" w:hAnsi="Times New Roman" w:cs="Times New Roman"/>
          <w:b/>
          <w:sz w:val="24"/>
        </w:rPr>
        <w:t>题</w:t>
      </w:r>
      <w:r w:rsidRPr="002221C0">
        <w:rPr>
          <w:rFonts w:ascii="Times New Roman" w:eastAsia="宋体" w:hAnsi="Times New Roman" w:cs="Times New Roman"/>
          <w:b/>
          <w:sz w:val="24"/>
        </w:rPr>
        <w:t>16</w:t>
      </w:r>
      <w:r w:rsidRPr="002221C0">
        <w:rPr>
          <w:rFonts w:ascii="Times New Roman" w:eastAsia="宋体" w:hAnsi="Times New Roman" w:cs="Times New Roman"/>
          <w:b/>
          <w:sz w:val="24"/>
        </w:rPr>
        <w:t>分，共</w:t>
      </w:r>
      <w:r w:rsidRPr="002221C0">
        <w:rPr>
          <w:rFonts w:ascii="Times New Roman" w:eastAsia="宋体" w:hAnsi="Times New Roman" w:cs="Times New Roman"/>
          <w:b/>
          <w:sz w:val="24"/>
        </w:rPr>
        <w:t>52</w:t>
      </w:r>
      <w:r w:rsidRPr="002221C0">
        <w:rPr>
          <w:rFonts w:ascii="Times New Roman" w:eastAsia="宋体" w:hAnsi="Times New Roman" w:cs="Times New Roman"/>
          <w:b/>
          <w:sz w:val="24"/>
        </w:rPr>
        <w:t>分。</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19</w:t>
      </w:r>
      <w:r w:rsidRPr="002221C0">
        <w:rPr>
          <w:rFonts w:ascii="Times New Roman" w:eastAsia="宋体" w:hAnsi="Times New Roman" w:cs="Times New Roman"/>
          <w:b/>
          <w:sz w:val="24"/>
        </w:rPr>
        <w:t>．以史为鉴观治道，得失犹待后人评。阅读材料，回答问题。</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材料一</w:t>
      </w:r>
      <w:r w:rsidRPr="002221C0">
        <w:rPr>
          <w:rFonts w:ascii="Times New Roman" w:eastAsia="楷体" w:hAnsi="Times New Roman" w:cs="Times New Roman"/>
          <w:b/>
          <w:sz w:val="24"/>
        </w:rPr>
        <w:t xml:space="preserve">　上</w:t>
      </w:r>
      <w:r w:rsidRPr="002221C0">
        <w:rPr>
          <w:rFonts w:ascii="Times New Roman" w:eastAsia="楷体" w:hAnsi="Times New Roman" w:cs="Times New Roman" w:hint="eastAsia"/>
          <w:b/>
          <w:sz w:val="24"/>
        </w:rPr>
        <w:t>谥曰孝文皇帝</w:t>
      </w:r>
      <w:r w:rsidRPr="002221C0">
        <w:rPr>
          <w:rFonts w:ascii="Times New Roman" w:eastAsia="楷体" w:hAnsi="Times New Roman" w:cs="Times New Roman"/>
          <w:b/>
          <w:sz w:val="24"/>
        </w:rPr>
        <w:t>(</w:t>
      </w:r>
      <w:r w:rsidRPr="002221C0">
        <w:rPr>
          <w:rFonts w:ascii="Times New Roman" w:eastAsia="楷体" w:hAnsi="Times New Roman" w:cs="Times New Roman"/>
          <w:b/>
          <w:sz w:val="24"/>
        </w:rPr>
        <w:t>北魏拓跋宏</w:t>
      </w:r>
      <w:r w:rsidRPr="002221C0">
        <w:rPr>
          <w:rFonts w:ascii="Times New Roman" w:eastAsia="楷体" w:hAnsi="Times New Roman" w:cs="Times New Roman"/>
          <w:b/>
          <w:sz w:val="24"/>
        </w:rPr>
        <w:t>)</w:t>
      </w:r>
      <w:r w:rsidRPr="002221C0">
        <w:rPr>
          <w:rFonts w:ascii="宋体" w:eastAsia="宋体" w:hAnsi="宋体" w:cs="Times New Roman"/>
          <w:b/>
          <w:sz w:val="24"/>
        </w:rPr>
        <w:t>……</w:t>
      </w:r>
      <w:r w:rsidRPr="002221C0">
        <w:rPr>
          <w:rFonts w:ascii="Times New Roman" w:eastAsia="楷体" w:hAnsi="Times New Roman" w:cs="Times New Roman"/>
          <w:b/>
          <w:sz w:val="24"/>
        </w:rPr>
        <w:t>焕乎其有文章，海内生民咸受耳目之赐。加以雄才大略，爱奇好士，视下如伤，役己利物，亦无得而称之。其经纬天地，岂虚谥也！</w:t>
      </w:r>
    </w:p>
    <w:p w:rsidR="00CD515B" w:rsidRPr="002221C0" w:rsidRDefault="00CD515B" w:rsidP="00443B3D">
      <w:pPr>
        <w:pStyle w:val="a3"/>
        <w:tabs>
          <w:tab w:val="left" w:pos="4200"/>
        </w:tabs>
        <w:snapToGrid w:val="0"/>
        <w:spacing w:line="360" w:lineRule="auto"/>
        <w:jc w:val="right"/>
        <w:rPr>
          <w:rFonts w:ascii="Times New Roman" w:eastAsia="楷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引自《魏书</w:t>
      </w:r>
      <w:r w:rsidRPr="002221C0">
        <w:rPr>
          <w:rFonts w:ascii="宋体" w:eastAsia="宋体" w:hAnsi="宋体" w:cs="Times New Roman"/>
          <w:b/>
          <w:sz w:val="24"/>
        </w:rPr>
        <w:t>·</w:t>
      </w:r>
      <w:r w:rsidRPr="002221C0">
        <w:rPr>
          <w:rFonts w:ascii="Times New Roman" w:eastAsia="仿宋" w:hAnsi="Times New Roman" w:cs="Times New Roman"/>
          <w:b/>
          <w:sz w:val="24"/>
        </w:rPr>
        <w:t>高祖纪》</w:t>
      </w:r>
    </w:p>
    <w:p w:rsidR="00CD515B" w:rsidRPr="002221C0" w:rsidRDefault="00CD515B" w:rsidP="00443B3D">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sz w:val="24"/>
        </w:rPr>
      </w:pPr>
      <w:r w:rsidRPr="002221C0">
        <w:rPr>
          <w:rFonts w:ascii="Times New Roman" w:eastAsia="楷体" w:hAnsi="Times New Roman" w:cs="Times New Roman"/>
          <w:b/>
          <w:sz w:val="24"/>
        </w:rPr>
        <w:t>(</w:t>
      </w:r>
      <w:r w:rsidRPr="002221C0">
        <w:rPr>
          <w:rFonts w:ascii="Times New Roman" w:eastAsia="楷体" w:hAnsi="Times New Roman" w:cs="Times New Roman"/>
          <w:b/>
          <w:sz w:val="24"/>
        </w:rPr>
        <w:t>杨广</w:t>
      </w:r>
      <w:r w:rsidRPr="002221C0">
        <w:rPr>
          <w:rFonts w:ascii="Times New Roman" w:eastAsia="楷体" w:hAnsi="Times New Roman" w:cs="Times New Roman"/>
          <w:b/>
          <w:sz w:val="24"/>
        </w:rPr>
        <w:t>)</w:t>
      </w:r>
      <w:r w:rsidRPr="002221C0">
        <w:rPr>
          <w:rFonts w:ascii="Times New Roman" w:eastAsia="楷体" w:hAnsi="Times New Roman" w:cs="Times New Roman"/>
          <w:b/>
          <w:sz w:val="24"/>
        </w:rPr>
        <w:t>负强富之资，逞无厌之欲</w:t>
      </w:r>
      <w:r w:rsidRPr="002221C0">
        <w:rPr>
          <w:rFonts w:ascii="宋体" w:eastAsia="宋体" w:hAnsi="宋体" w:cs="Times New Roman"/>
          <w:b/>
          <w:sz w:val="24"/>
        </w:rPr>
        <w:t>……</w:t>
      </w:r>
      <w:r w:rsidRPr="002221C0">
        <w:rPr>
          <w:rFonts w:ascii="Times New Roman" w:eastAsia="楷体" w:hAnsi="Times New Roman" w:cs="Times New Roman"/>
          <w:b/>
          <w:sz w:val="24"/>
        </w:rPr>
        <w:t>游幸不息</w:t>
      </w:r>
      <w:r w:rsidRPr="002221C0">
        <w:rPr>
          <w:rFonts w:ascii="宋体" w:eastAsia="宋体" w:hAnsi="宋体" w:cs="Times New Roman"/>
          <w:b/>
          <w:sz w:val="24"/>
        </w:rPr>
        <w:t>……</w:t>
      </w:r>
      <w:r w:rsidRPr="002221C0">
        <w:rPr>
          <w:rFonts w:ascii="Times New Roman" w:eastAsia="楷体" w:hAnsi="Times New Roman" w:cs="Times New Roman"/>
          <w:b/>
          <w:sz w:val="24"/>
        </w:rPr>
        <w:t>兴师百万，亲征高丽。政繁赋重</w:t>
      </w:r>
      <w:r w:rsidRPr="002221C0">
        <w:rPr>
          <w:rFonts w:ascii="宋体" w:eastAsia="宋体" w:hAnsi="宋体" w:cs="Times New Roman"/>
          <w:b/>
          <w:sz w:val="24"/>
        </w:rPr>
        <w:t>……</w:t>
      </w:r>
      <w:r w:rsidRPr="002221C0">
        <w:rPr>
          <w:rFonts w:ascii="Times New Roman" w:eastAsia="楷体" w:hAnsi="Times New Roman" w:cs="Times New Roman"/>
          <w:b/>
          <w:sz w:val="24"/>
        </w:rPr>
        <w:t>广凶问</w:t>
      </w:r>
      <w:r w:rsidRPr="002221C0">
        <w:rPr>
          <w:rFonts w:ascii="Times New Roman" w:eastAsia="楷体" w:hAnsi="Times New Roman" w:cs="Times New Roman"/>
          <w:b/>
          <w:sz w:val="24"/>
        </w:rPr>
        <w:t>(</w:t>
      </w:r>
      <w:r w:rsidRPr="002221C0">
        <w:rPr>
          <w:rFonts w:ascii="Times New Roman" w:eastAsia="楷体" w:hAnsi="Times New Roman" w:cs="Times New Roman"/>
          <w:b/>
          <w:sz w:val="24"/>
        </w:rPr>
        <w:t>死讯</w:t>
      </w:r>
      <w:r w:rsidRPr="002221C0">
        <w:rPr>
          <w:rFonts w:ascii="Times New Roman" w:eastAsia="楷体" w:hAnsi="Times New Roman" w:cs="Times New Roman"/>
          <w:b/>
          <w:sz w:val="24"/>
        </w:rPr>
        <w:t>)</w:t>
      </w:r>
      <w:r w:rsidRPr="002221C0">
        <w:rPr>
          <w:rFonts w:ascii="Times New Roman" w:eastAsia="楷体" w:hAnsi="Times New Roman" w:cs="Times New Roman"/>
          <w:b/>
          <w:sz w:val="24"/>
        </w:rPr>
        <w:t>至，</w:t>
      </w:r>
      <w:r w:rsidRPr="002221C0">
        <w:rPr>
          <w:rFonts w:ascii="Times New Roman" w:eastAsia="楷体" w:hAnsi="Times New Roman" w:cs="Times New Roman"/>
          <w:b/>
          <w:sz w:val="24"/>
        </w:rPr>
        <w:t>(</w:t>
      </w:r>
      <w:r w:rsidRPr="002221C0">
        <w:rPr>
          <w:rFonts w:ascii="Times New Roman" w:eastAsia="楷体" w:hAnsi="Times New Roman" w:cs="Times New Roman"/>
          <w:b/>
          <w:sz w:val="24"/>
        </w:rPr>
        <w:t>唐高祖</w:t>
      </w:r>
      <w:r w:rsidRPr="002221C0">
        <w:rPr>
          <w:rFonts w:ascii="Times New Roman" w:eastAsia="楷体" w:hAnsi="Times New Roman" w:cs="Times New Roman"/>
          <w:b/>
          <w:sz w:val="24"/>
        </w:rPr>
        <w:t>)</w:t>
      </w:r>
      <w:r w:rsidRPr="002221C0">
        <w:rPr>
          <w:rFonts w:ascii="Times New Roman" w:eastAsia="楷体" w:hAnsi="Times New Roman" w:cs="Times New Roman"/>
          <w:b/>
          <w:sz w:val="24"/>
        </w:rPr>
        <w:t>追恶谥曰炀</w:t>
      </w:r>
      <w:r w:rsidRPr="002221C0">
        <w:rPr>
          <w:rFonts w:ascii="Times New Roman" w:eastAsia="楷体" w:hAnsi="Times New Roman" w:cs="Times New Roman"/>
          <w:b/>
          <w:sz w:val="24"/>
        </w:rPr>
        <w:t>(</w:t>
      </w:r>
      <w:r w:rsidRPr="002221C0">
        <w:rPr>
          <w:rFonts w:ascii="Times New Roman" w:eastAsia="楷体" w:hAnsi="Times New Roman" w:cs="Times New Roman"/>
          <w:b/>
          <w:sz w:val="24"/>
        </w:rPr>
        <w:t>去礼远众曰炀</w:t>
      </w:r>
      <w:r w:rsidRPr="002221C0">
        <w:rPr>
          <w:rFonts w:ascii="Times New Roman" w:eastAsia="楷体" w:hAnsi="Times New Roman" w:cs="Times New Roman"/>
          <w:b/>
          <w:sz w:val="24"/>
        </w:rPr>
        <w:t>)</w:t>
      </w:r>
      <w:r w:rsidRPr="002221C0">
        <w:rPr>
          <w:rFonts w:ascii="Times New Roman" w:eastAsia="楷体" w:hAnsi="Times New Roman" w:cs="Times New Roman"/>
          <w:b/>
          <w:sz w:val="24"/>
        </w:rPr>
        <w:t>。</w:t>
      </w:r>
    </w:p>
    <w:p w:rsidR="00CD515B" w:rsidRPr="002221C0" w:rsidRDefault="00CD515B" w:rsidP="00443B3D">
      <w:pPr>
        <w:pStyle w:val="a3"/>
        <w:tabs>
          <w:tab w:val="left" w:pos="4200"/>
        </w:tabs>
        <w:snapToGrid w:val="0"/>
        <w:spacing w:line="360" w:lineRule="auto"/>
        <w:jc w:val="right"/>
        <w:rPr>
          <w:rFonts w:ascii="Times New Roman" w:eastAsia="仿宋"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摘编自《历代通略》</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材料二</w:t>
      </w:r>
      <w:r w:rsidRPr="002221C0">
        <w:rPr>
          <w:rFonts w:ascii="Times New Roman" w:eastAsia="楷体" w:hAnsi="Times New Roman" w:cs="Times New Roman"/>
          <w:b/>
          <w:sz w:val="24"/>
        </w:rPr>
        <w:t xml:space="preserve">　洪武五年</w:t>
      </w:r>
      <w:r w:rsidRPr="002221C0">
        <w:rPr>
          <w:rFonts w:ascii="Times New Roman" w:eastAsia="楷体" w:hAnsi="Times New Roman" w:cs="Times New Roman"/>
          <w:b/>
          <w:sz w:val="24"/>
        </w:rPr>
        <w:t>(1372</w:t>
      </w:r>
      <w:r w:rsidRPr="002221C0">
        <w:rPr>
          <w:rFonts w:ascii="Times New Roman" w:eastAsia="楷体" w:hAnsi="Times New Roman" w:cs="Times New Roman"/>
          <w:b/>
          <w:sz w:val="24"/>
        </w:rPr>
        <w:t>年</w:t>
      </w:r>
      <w:r w:rsidRPr="002221C0">
        <w:rPr>
          <w:rFonts w:ascii="Times New Roman" w:eastAsia="楷体" w:hAnsi="Times New Roman" w:cs="Times New Roman"/>
          <w:b/>
          <w:sz w:val="24"/>
        </w:rPr>
        <w:t>)</w:t>
      </w:r>
      <w:r w:rsidRPr="002221C0">
        <w:rPr>
          <w:rFonts w:ascii="Times New Roman" w:eastAsia="楷体" w:hAnsi="Times New Roman" w:cs="Times New Roman"/>
          <w:b/>
          <w:sz w:val="24"/>
        </w:rPr>
        <w:t>，明太祖</w:t>
      </w:r>
      <w:r w:rsidRPr="002221C0">
        <w:rPr>
          <w:rFonts w:ascii="Times New Roman" w:eastAsia="楷体" w:hAnsi="Times New Roman" w:cs="Times New Roman"/>
          <w:b/>
          <w:sz w:val="24"/>
        </w:rPr>
        <w:t>(</w:t>
      </w:r>
      <w:r w:rsidRPr="002221C0">
        <w:rPr>
          <w:rFonts w:ascii="Times New Roman" w:eastAsia="楷体" w:hAnsi="Times New Roman" w:cs="Times New Roman"/>
          <w:b/>
          <w:sz w:val="24"/>
        </w:rPr>
        <w:t>谥高皇帝</w:t>
      </w:r>
      <w:r w:rsidRPr="002221C0">
        <w:rPr>
          <w:rFonts w:ascii="Times New Roman" w:eastAsia="楷体" w:hAnsi="Times New Roman" w:cs="Times New Roman"/>
          <w:b/>
          <w:sz w:val="24"/>
        </w:rPr>
        <w:t>)</w:t>
      </w:r>
      <w:r w:rsidRPr="002221C0">
        <w:rPr>
          <w:rFonts w:ascii="Times New Roman" w:eastAsia="楷体" w:hAnsi="Times New Roman" w:cs="Times New Roman"/>
          <w:b/>
          <w:sz w:val="24"/>
        </w:rPr>
        <w:t>以公侯、功臣及其奴仆</w:t>
      </w:r>
      <w:r w:rsidRPr="002221C0">
        <w:rPr>
          <w:rFonts w:ascii="Times New Roman" w:eastAsia="楷体" w:hAnsi="Times New Roman" w:cs="Times New Roman" w:hint="eastAsia"/>
          <w:b/>
          <w:sz w:val="24"/>
        </w:rPr>
        <w:t>冒犯国典，作铁榜，申明律令，违者究治。其目节略如下：</w:t>
      </w:r>
    </w:p>
    <w:p w:rsidR="00CD515B" w:rsidRPr="002221C0" w:rsidRDefault="00CD515B" w:rsidP="00443B3D">
      <w:pPr>
        <w:pStyle w:val="a3"/>
        <w:pBdr>
          <w:top w:val="single" w:sz="4" w:space="1" w:color="auto"/>
          <w:left w:val="single" w:sz="4" w:space="4" w:color="auto"/>
          <w:bottom w:val="single" w:sz="4" w:space="1" w:color="auto"/>
          <w:right w:val="single" w:sz="4" w:space="4" w:color="auto"/>
        </w:pBdr>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hint="eastAsia"/>
          <w:b/>
          <w:sz w:val="24"/>
        </w:rPr>
        <w:t>一、不得强占官民山场、湖泊、茶园等。</w:t>
      </w:r>
    </w:p>
    <w:p w:rsidR="00CD515B" w:rsidRPr="002221C0" w:rsidRDefault="00CD515B" w:rsidP="00443B3D">
      <w:pPr>
        <w:pStyle w:val="a3"/>
        <w:pBdr>
          <w:top w:val="single" w:sz="4" w:space="1" w:color="auto"/>
          <w:left w:val="single" w:sz="4" w:space="4" w:color="auto"/>
          <w:bottom w:val="single" w:sz="4" w:space="1" w:color="auto"/>
          <w:right w:val="single" w:sz="4" w:space="4" w:color="auto"/>
        </w:pBdr>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hint="eastAsia"/>
          <w:b/>
          <w:sz w:val="24"/>
        </w:rPr>
        <w:t>二、管庄人等不得倚势在乡欺殴人民。</w:t>
      </w:r>
    </w:p>
    <w:p w:rsidR="00CD515B" w:rsidRPr="002221C0" w:rsidRDefault="00CD515B" w:rsidP="00443B3D">
      <w:pPr>
        <w:pStyle w:val="a3"/>
        <w:pBdr>
          <w:top w:val="single" w:sz="4" w:space="1" w:color="auto"/>
          <w:left w:val="single" w:sz="4" w:space="4" w:color="auto"/>
          <w:bottom w:val="single" w:sz="4" w:space="1" w:color="auto"/>
          <w:right w:val="single" w:sz="4" w:space="4" w:color="auto"/>
        </w:pBdr>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hint="eastAsia"/>
          <w:b/>
          <w:sz w:val="24"/>
        </w:rPr>
        <w:t>三、屯田佃户、奴仆及其亲属人等，不得倚势凌民，侵夺财产。</w:t>
      </w:r>
    </w:p>
    <w:p w:rsidR="00CD515B" w:rsidRPr="002221C0" w:rsidRDefault="00CD515B" w:rsidP="00443B3D">
      <w:pPr>
        <w:pStyle w:val="a3"/>
        <w:pBdr>
          <w:top w:val="single" w:sz="4" w:space="1" w:color="auto"/>
          <w:left w:val="single" w:sz="4" w:space="4" w:color="auto"/>
          <w:bottom w:val="single" w:sz="4" w:space="1" w:color="auto"/>
          <w:right w:val="single" w:sz="4" w:space="4" w:color="auto"/>
        </w:pBdr>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hint="eastAsia"/>
          <w:b/>
          <w:sz w:val="24"/>
        </w:rPr>
        <w:t>四、不得私托门下，隐蔽差徭。</w:t>
      </w:r>
    </w:p>
    <w:p w:rsidR="00CD515B" w:rsidRPr="002221C0" w:rsidRDefault="00CD515B" w:rsidP="00443B3D">
      <w:pPr>
        <w:pStyle w:val="a3"/>
        <w:pBdr>
          <w:top w:val="single" w:sz="4" w:space="1" w:color="auto"/>
          <w:left w:val="single" w:sz="4" w:space="4" w:color="auto"/>
          <w:bottom w:val="single" w:sz="4" w:space="1" w:color="auto"/>
          <w:right w:val="single" w:sz="4" w:space="4" w:color="auto"/>
        </w:pBdr>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hint="eastAsia"/>
          <w:b/>
          <w:sz w:val="24"/>
        </w:rPr>
        <w:t>五、欺压良善者，侵夺人田地、房屋、孽畜者，四犯与庶人同罪。</w:t>
      </w:r>
    </w:p>
    <w:p w:rsidR="00CD515B" w:rsidRPr="002221C0" w:rsidRDefault="00CD515B" w:rsidP="00443B3D">
      <w:pPr>
        <w:pStyle w:val="a3"/>
        <w:pBdr>
          <w:top w:val="single" w:sz="4" w:space="1" w:color="auto"/>
          <w:left w:val="single" w:sz="4" w:space="4" w:color="auto"/>
          <w:bottom w:val="single" w:sz="4" w:space="1" w:color="auto"/>
          <w:right w:val="single" w:sz="4" w:space="4" w:color="auto"/>
        </w:pBdr>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hint="eastAsia"/>
          <w:b/>
          <w:sz w:val="24"/>
        </w:rPr>
        <w:t>六、不得受诸人投献物业，四犯与庶人同罪。</w:t>
      </w:r>
    </w:p>
    <w:p w:rsidR="00CD515B" w:rsidRPr="002221C0" w:rsidRDefault="00CD515B" w:rsidP="00443B3D">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据《续文献通考》等整理</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根据材料一，结合所学，列举事实说明拓跋宏</w:t>
      </w:r>
      <w:r w:rsidRPr="002221C0">
        <w:rPr>
          <w:rFonts w:ascii="宋体" w:eastAsia="宋体" w:hAnsi="宋体" w:cs="Times New Roman"/>
          <w:b/>
          <w:sz w:val="24"/>
        </w:rPr>
        <w:t>“</w:t>
      </w:r>
      <w:r w:rsidRPr="002221C0">
        <w:rPr>
          <w:rFonts w:ascii="Times New Roman" w:eastAsia="宋体" w:hAnsi="Times New Roman" w:cs="Times New Roman"/>
          <w:b/>
          <w:sz w:val="24"/>
        </w:rPr>
        <w:t>孝文</w:t>
      </w:r>
      <w:r w:rsidRPr="002221C0">
        <w:rPr>
          <w:rFonts w:ascii="宋体" w:eastAsia="宋体" w:hAnsi="宋体" w:cs="Times New Roman"/>
          <w:b/>
          <w:sz w:val="24"/>
        </w:rPr>
        <w:t>”</w:t>
      </w:r>
      <w:r w:rsidRPr="002221C0">
        <w:rPr>
          <w:rFonts w:ascii="Times New Roman" w:eastAsia="宋体" w:hAnsi="Times New Roman" w:cs="Times New Roman"/>
          <w:b/>
          <w:sz w:val="24"/>
        </w:rPr>
        <w:t>谥号非虚谥，杨广之</w:t>
      </w:r>
      <w:r w:rsidRPr="002221C0">
        <w:rPr>
          <w:rFonts w:ascii="宋体" w:eastAsia="宋体" w:hAnsi="宋体" w:cs="Times New Roman"/>
          <w:b/>
          <w:sz w:val="24"/>
        </w:rPr>
        <w:t>“</w:t>
      </w:r>
      <w:r w:rsidRPr="002221C0">
        <w:rPr>
          <w:rFonts w:ascii="Times New Roman" w:eastAsia="宋体" w:hAnsi="Times New Roman" w:cs="Times New Roman"/>
          <w:b/>
          <w:sz w:val="24"/>
        </w:rPr>
        <w:t>炀</w:t>
      </w:r>
      <w:r w:rsidRPr="002221C0">
        <w:rPr>
          <w:rFonts w:ascii="宋体" w:eastAsia="宋体" w:hAnsi="宋体" w:cs="Times New Roman"/>
          <w:b/>
          <w:sz w:val="24"/>
        </w:rPr>
        <w:t>”</w:t>
      </w:r>
      <w:r w:rsidRPr="002221C0">
        <w:rPr>
          <w:rFonts w:ascii="Times New Roman" w:eastAsia="宋体" w:hAnsi="Times New Roman" w:cs="Times New Roman"/>
          <w:b/>
          <w:sz w:val="24"/>
        </w:rPr>
        <w:t>为恶谥的原因。</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根据材料二，结合所学，</w:t>
      </w:r>
      <w:r w:rsidRPr="002221C0">
        <w:rPr>
          <w:rFonts w:ascii="Times New Roman" w:eastAsia="宋体" w:hAnsi="Times New Roman" w:cs="Times New Roman" w:hint="eastAsia"/>
          <w:b/>
          <w:sz w:val="24"/>
        </w:rPr>
        <w:t>试对明太祖作铁榜申诫举措从背景、目的和作用三方面予以简要评价。</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黑体" w:hAnsi="Times New Roman" w:cs="Times New Roman"/>
          <w:b/>
          <w:sz w:val="24"/>
        </w:rPr>
        <w:t xml:space="preserve">　</w:t>
      </w:r>
      <w:r w:rsidRPr="002221C0">
        <w:rPr>
          <w:rFonts w:ascii="Times New Roman" w:eastAsia="楷体" w:hAnsi="Times New Roman" w:cs="Times New Roman"/>
          <w:b/>
          <w:sz w:val="24"/>
        </w:rPr>
        <w:t>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第一小问，根据材料一中评价北魏孝文帝雄才大略、擅于用人、关爱百姓等信息并结合所学知识，从北魏孝文帝的政策及其影响等不同角度进行作答。第二小问，根据材料一提到杨广贪得无厌、游玩不断、穷兵黩武、人民赋役沉重等信息并结合所学知识，回答杨广的暴政及后果即可。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问，根据材料二</w:t>
      </w:r>
      <w:r w:rsidRPr="002221C0">
        <w:rPr>
          <w:rFonts w:ascii="宋体" w:eastAsia="宋体" w:hAnsi="宋体" w:cs="Times New Roman"/>
          <w:b/>
          <w:sz w:val="24"/>
        </w:rPr>
        <w:t>“</w:t>
      </w:r>
      <w:r w:rsidRPr="002221C0">
        <w:rPr>
          <w:rFonts w:ascii="Times New Roman" w:eastAsia="楷体" w:hAnsi="Times New Roman" w:cs="Times New Roman"/>
          <w:b/>
          <w:sz w:val="24"/>
        </w:rPr>
        <w:t>明太祖</w:t>
      </w:r>
      <w:r w:rsidRPr="002221C0">
        <w:rPr>
          <w:rFonts w:ascii="Times New Roman" w:eastAsia="楷体" w:hAnsi="Times New Roman" w:cs="Times New Roman"/>
          <w:b/>
          <w:sz w:val="24"/>
        </w:rPr>
        <w:t>(</w:t>
      </w:r>
      <w:r w:rsidRPr="002221C0">
        <w:rPr>
          <w:rFonts w:ascii="Times New Roman" w:eastAsia="楷体" w:hAnsi="Times New Roman" w:cs="Times New Roman"/>
          <w:b/>
          <w:sz w:val="24"/>
        </w:rPr>
        <w:t>谥高皇帝</w:t>
      </w:r>
      <w:r w:rsidRPr="002221C0">
        <w:rPr>
          <w:rFonts w:ascii="Times New Roman" w:eastAsia="楷体" w:hAnsi="Times New Roman" w:cs="Times New Roman"/>
          <w:b/>
          <w:sz w:val="24"/>
        </w:rPr>
        <w:t>)</w:t>
      </w:r>
      <w:r w:rsidRPr="002221C0">
        <w:rPr>
          <w:rFonts w:ascii="Times New Roman" w:eastAsia="楷体" w:hAnsi="Times New Roman" w:cs="Times New Roman"/>
          <w:b/>
          <w:sz w:val="24"/>
        </w:rPr>
        <w:t>以公侯、功臣及其奴仆冒犯国典，作铁榜，申明律令，违者究治</w:t>
      </w:r>
      <w:r w:rsidRPr="002221C0">
        <w:rPr>
          <w:rFonts w:ascii="宋体" w:eastAsia="宋体" w:hAnsi="宋体" w:cs="Times New Roman"/>
          <w:b/>
          <w:sz w:val="24"/>
        </w:rPr>
        <w:t>”</w:t>
      </w:r>
      <w:r w:rsidRPr="002221C0">
        <w:rPr>
          <w:rFonts w:ascii="Times New Roman" w:eastAsia="楷体" w:hAnsi="Times New Roman" w:cs="Times New Roman"/>
          <w:b/>
          <w:sz w:val="24"/>
        </w:rPr>
        <w:t>可得出背景为公侯、功臣骄纵，违法</w:t>
      </w:r>
      <w:r w:rsidRPr="002221C0">
        <w:rPr>
          <w:rFonts w:ascii="Times New Roman" w:eastAsia="楷体" w:hAnsi="Times New Roman" w:cs="Times New Roman" w:hint="eastAsia"/>
          <w:b/>
          <w:sz w:val="24"/>
        </w:rPr>
        <w:t>乱纪，危害公私利益。根据材料内容，可从根本目的、具体目的等不同角度分析。皇帝亲自颁布铁榜，根本目的在于加强皇权；根据材料二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不得私托门下，隐蔽差徭</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不得受诸人投献物业，四犯与庶人同罪</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可得出政治上约束公侯，整顿吏治；根据材料二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不得强占官民山场、湖泊、茶园等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屯田佃户、奴仆及其亲属人等，不得倚势凌民，侵夺财产</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欺压良善者，侵夺人田地、房屋、孽畜者，四犯与庶人同罪</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可得出经济上禁止公侯、功臣侵吞公私财产，防抑土地兼并；根据材料二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管庄人等不得倚势在乡欺殴人民</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出稳定社会，缓和矛盾。作用方面，注意坚持一分为二的原则，辩证地看待问题。从积极方面来看，铁榜作为一种法律文告，一定程度上震慑了公侯、功臣；但从局限性来看，治标不治本，效果有限，难以长治久安。</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黑体" w:hAnsi="Times New Roman" w:cs="Times New Roman"/>
          <w:b/>
          <w:sz w:val="24"/>
        </w:rPr>
        <w:t xml:space="preserve">　</w:t>
      </w:r>
      <w:r w:rsidRPr="002221C0">
        <w:rPr>
          <w:rFonts w:ascii="Times New Roman" w:eastAsia="宋体" w:hAnsi="Times New Roman" w:cs="Times New Roman"/>
          <w:b/>
          <w:sz w:val="24"/>
        </w:rPr>
        <w:t>(1)</w:t>
      </w:r>
      <w:r w:rsidRPr="002221C0">
        <w:rPr>
          <w:rFonts w:ascii="宋体" w:eastAsia="宋体" w:hAnsi="宋体" w:cs="Times New Roman"/>
          <w:b/>
          <w:sz w:val="24"/>
        </w:rPr>
        <w:t>“</w:t>
      </w:r>
      <w:r w:rsidRPr="002221C0">
        <w:rPr>
          <w:rFonts w:ascii="Times New Roman" w:eastAsia="宋体" w:hAnsi="Times New Roman" w:cs="Times New Roman"/>
          <w:b/>
          <w:sz w:val="24"/>
        </w:rPr>
        <w:t>孝文</w:t>
      </w:r>
      <w:r w:rsidRPr="002221C0">
        <w:rPr>
          <w:rFonts w:ascii="宋体" w:eastAsia="宋体" w:hAnsi="宋体" w:cs="Times New Roman"/>
          <w:b/>
          <w:sz w:val="24"/>
        </w:rPr>
        <w:t>”</w:t>
      </w:r>
      <w:r w:rsidRPr="002221C0">
        <w:rPr>
          <w:rFonts w:ascii="Times New Roman" w:eastAsia="宋体" w:hAnsi="Times New Roman" w:cs="Times New Roman"/>
          <w:b/>
          <w:sz w:val="24"/>
        </w:rPr>
        <w:t>谥号非虚谥的原因：实行俸禄制；推行均田制、三长制；迁都洛阳；促进民族交融</w:t>
      </w:r>
      <w:r w:rsidRPr="002221C0">
        <w:rPr>
          <w:rFonts w:ascii="Times New Roman" w:eastAsia="宋体" w:hAnsi="Times New Roman" w:cs="Times New Roman"/>
          <w:b/>
          <w:sz w:val="24"/>
        </w:rPr>
        <w:t>(</w:t>
      </w:r>
      <w:r w:rsidRPr="002221C0">
        <w:rPr>
          <w:rFonts w:ascii="Times New Roman" w:eastAsia="宋体" w:hAnsi="Times New Roman" w:cs="Times New Roman"/>
          <w:b/>
          <w:sz w:val="24"/>
        </w:rPr>
        <w:t>或易服装、改汉姓、通婚姻</w:t>
      </w:r>
      <w:r w:rsidRPr="002221C0">
        <w:rPr>
          <w:rFonts w:ascii="Times New Roman" w:eastAsia="宋体" w:hAnsi="Times New Roman" w:cs="Times New Roman"/>
          <w:b/>
          <w:sz w:val="24"/>
        </w:rPr>
        <w:t>)</w:t>
      </w:r>
      <w:r w:rsidRPr="002221C0">
        <w:rPr>
          <w:rFonts w:ascii="Times New Roman" w:eastAsia="宋体" w:hAnsi="Times New Roman" w:cs="Times New Roman"/>
          <w:b/>
          <w:sz w:val="24"/>
        </w:rPr>
        <w:t>；推动社会经济发展；为统一多民族封建国家发展作出重要贡献。</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杨广之</w:t>
      </w:r>
      <w:r w:rsidRPr="002221C0">
        <w:rPr>
          <w:rFonts w:ascii="宋体" w:eastAsia="宋体" w:hAnsi="宋体" w:cs="Times New Roman"/>
          <w:b/>
          <w:sz w:val="24"/>
        </w:rPr>
        <w:t>“</w:t>
      </w:r>
      <w:r w:rsidRPr="002221C0">
        <w:rPr>
          <w:rFonts w:ascii="Times New Roman" w:eastAsia="宋体" w:hAnsi="Times New Roman" w:cs="Times New Roman"/>
          <w:b/>
          <w:sz w:val="24"/>
        </w:rPr>
        <w:t>炀</w:t>
      </w:r>
      <w:r w:rsidRPr="002221C0">
        <w:rPr>
          <w:rFonts w:ascii="宋体" w:eastAsia="宋体" w:hAnsi="宋体" w:cs="Times New Roman"/>
          <w:b/>
          <w:sz w:val="24"/>
        </w:rPr>
        <w:t>”</w:t>
      </w:r>
      <w:r w:rsidRPr="002221C0">
        <w:rPr>
          <w:rFonts w:ascii="Times New Roman" w:eastAsia="宋体" w:hAnsi="Times New Roman" w:cs="Times New Roman"/>
          <w:b/>
          <w:sz w:val="24"/>
        </w:rPr>
        <w:t>为恶谥的原因：大兴土木；穷奢极欲；三征高丽；生产遭到严重破坏；民不聊生</w:t>
      </w:r>
      <w:r w:rsidRPr="002221C0">
        <w:rPr>
          <w:rFonts w:ascii="Times New Roman" w:eastAsia="宋体" w:hAnsi="Times New Roman" w:cs="Times New Roman"/>
          <w:b/>
          <w:sz w:val="24"/>
        </w:rPr>
        <w:t>/</w:t>
      </w:r>
      <w:r w:rsidRPr="002221C0">
        <w:rPr>
          <w:rFonts w:ascii="Times New Roman" w:eastAsia="宋体" w:hAnsi="Times New Roman" w:cs="Times New Roman"/>
          <w:b/>
          <w:sz w:val="24"/>
        </w:rPr>
        <w:t>隋灭亡。</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评价：背景：公侯、功臣骄纵</w:t>
      </w:r>
      <w:r w:rsidRPr="002221C0">
        <w:rPr>
          <w:rFonts w:ascii="Times New Roman" w:eastAsia="宋体" w:hAnsi="Times New Roman" w:cs="Times New Roman" w:hint="eastAsia"/>
          <w:b/>
          <w:sz w:val="24"/>
        </w:rPr>
        <w:t>，违法乱纪，危害公私利益。</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目的：加强皇权；政治上约束公侯，整顿吏治；经济上禁止公侯、功臣侵吞公私财产，防抑土地兼并；稳定社会，缓和矛盾。</w:t>
      </w:r>
      <w:r w:rsidRPr="002221C0">
        <w:rPr>
          <w:rFonts w:ascii="Times New Roman" w:eastAsia="宋体" w:hAnsi="Times New Roman" w:cs="Times New Roman"/>
          <w:b/>
          <w:sz w:val="24"/>
        </w:rPr>
        <w:t>(3</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作用：铁榜作为一种法律文告，一定程度上震慑了公侯、功臣；但治标不治本，效果有限，难以长治久安。</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20</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民非谷不食，谷非地不生</w:t>
      </w:r>
      <w:r w:rsidRPr="002221C0">
        <w:rPr>
          <w:rFonts w:ascii="宋体" w:eastAsia="宋体" w:hAnsi="宋体" w:cs="Times New Roman"/>
          <w:b/>
          <w:sz w:val="24"/>
        </w:rPr>
        <w:t>”</w:t>
      </w:r>
      <w:r w:rsidRPr="002221C0">
        <w:rPr>
          <w:rFonts w:ascii="Times New Roman" w:eastAsia="宋体" w:hAnsi="Times New Roman" w:cs="Times New Roman"/>
          <w:b/>
          <w:sz w:val="24"/>
        </w:rPr>
        <w:t>。土地、粮食，攸关国运民生。阅读材料，回答问题。</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材料一</w:t>
      </w:r>
      <w:r w:rsidRPr="002221C0">
        <w:rPr>
          <w:rFonts w:ascii="Times New Roman" w:eastAsia="楷体" w:hAnsi="Times New Roman" w:cs="Times New Roman"/>
          <w:b/>
          <w:sz w:val="24"/>
        </w:rPr>
        <w:t xml:space="preserve">　农民问题是中国革命的基本问题之一，而解决农民问题的关键又在于解决不合理的封建土地占有制度。国民党虽然承袭了孙中山提</w:t>
      </w:r>
      <w:r w:rsidRPr="002221C0">
        <w:rPr>
          <w:rFonts w:ascii="Times New Roman" w:eastAsia="楷体" w:hAnsi="Times New Roman" w:cs="Times New Roman" w:hint="eastAsia"/>
          <w:b/>
          <w:sz w:val="24"/>
        </w:rPr>
        <w:t>出的</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平均地权</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耕者有其田</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主张，也提出过若干解决土地问题的政策，但始终</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为一种口号</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，从未真正付诸实行。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抗战时期，中国共产党为了共同抗日，将没收地主土地的做法改为实行减租减息的政策，经过在根据地广泛而持续地减租减息，农民得到了实利，获得了广大农民的支持。</w:t>
      </w:r>
      <w:r w:rsidRPr="002221C0">
        <w:rPr>
          <w:rFonts w:ascii="宋体" w:eastAsia="宋体" w:hAnsi="宋体" w:cs="Times New Roman" w:hint="eastAsia"/>
          <w:b/>
          <w:sz w:val="24"/>
        </w:rPr>
        <w:t>……</w:t>
      </w:r>
      <w:r w:rsidRPr="002221C0">
        <w:rPr>
          <w:rFonts w:ascii="Times New Roman" w:eastAsia="楷体" w:hAnsi="Times New Roman" w:cs="Times New Roman"/>
          <w:b/>
          <w:sz w:val="24"/>
        </w:rPr>
        <w:t>1947</w:t>
      </w:r>
      <w:r w:rsidRPr="002221C0">
        <w:rPr>
          <w:rFonts w:ascii="Times New Roman" w:eastAsia="楷体" w:hAnsi="Times New Roman" w:cs="Times New Roman"/>
          <w:b/>
          <w:sz w:val="24"/>
        </w:rPr>
        <w:t>年</w:t>
      </w:r>
      <w:r w:rsidRPr="002221C0">
        <w:rPr>
          <w:rFonts w:ascii="Times New Roman" w:eastAsia="楷体" w:hAnsi="Times New Roman" w:cs="Times New Roman"/>
          <w:b/>
          <w:sz w:val="24"/>
        </w:rPr>
        <w:t>10</w:t>
      </w:r>
      <w:r w:rsidRPr="002221C0">
        <w:rPr>
          <w:rFonts w:ascii="Times New Roman" w:eastAsia="楷体" w:hAnsi="Times New Roman" w:cs="Times New Roman"/>
          <w:b/>
          <w:sz w:val="24"/>
        </w:rPr>
        <w:t>月</w:t>
      </w:r>
      <w:r w:rsidRPr="002221C0">
        <w:rPr>
          <w:rFonts w:ascii="Times New Roman" w:eastAsia="楷体" w:hAnsi="Times New Roman" w:cs="Times New Roman"/>
          <w:b/>
          <w:sz w:val="24"/>
        </w:rPr>
        <w:t>10</w:t>
      </w:r>
      <w:r w:rsidRPr="002221C0">
        <w:rPr>
          <w:rFonts w:ascii="Times New Roman" w:eastAsia="楷体" w:hAnsi="Times New Roman" w:cs="Times New Roman"/>
          <w:b/>
          <w:sz w:val="24"/>
        </w:rPr>
        <w:t>日，中共中央正式公布《中国土地法大纲》，其成为中国共产党在解放战争时期发布的纲领性文件之一。</w:t>
      </w:r>
    </w:p>
    <w:p w:rsidR="00CD515B" w:rsidRPr="002221C0" w:rsidRDefault="00CD515B" w:rsidP="00443B3D">
      <w:pPr>
        <w:pStyle w:val="a3"/>
        <w:tabs>
          <w:tab w:val="left" w:pos="4200"/>
        </w:tabs>
        <w:snapToGrid w:val="0"/>
        <w:spacing w:line="360" w:lineRule="auto"/>
        <w:jc w:val="right"/>
        <w:rPr>
          <w:rFonts w:ascii="Times New Roman" w:eastAsia="仿宋"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摘编自汪朝光《中国近代通史》</w:t>
      </w:r>
      <w:r w:rsidRPr="002221C0">
        <w:rPr>
          <w:rFonts w:ascii="Times New Roman" w:eastAsia="仿宋" w:hAnsi="Times New Roman" w:cs="Times New Roman"/>
          <w:b/>
          <w:sz w:val="24"/>
        </w:rPr>
        <w:t>(</w:t>
      </w:r>
      <w:r w:rsidRPr="002221C0">
        <w:rPr>
          <w:rFonts w:ascii="Times New Roman" w:eastAsia="仿宋" w:hAnsi="Times New Roman" w:cs="Times New Roman"/>
          <w:b/>
          <w:sz w:val="24"/>
        </w:rPr>
        <w:t>第十卷</w:t>
      </w:r>
      <w:r w:rsidRPr="002221C0">
        <w:rPr>
          <w:rFonts w:ascii="Times New Roman" w:eastAsia="仿宋"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材料二</w:t>
      </w:r>
      <w:r w:rsidRPr="002221C0">
        <w:rPr>
          <w:rFonts w:ascii="Times New Roman" w:eastAsia="楷体" w:hAnsi="Times New Roman" w:cs="Times New Roman"/>
          <w:b/>
          <w:sz w:val="24"/>
        </w:rPr>
        <w:t xml:space="preserve">　习近平总书记指</w:t>
      </w:r>
      <w:r w:rsidRPr="002221C0">
        <w:rPr>
          <w:rFonts w:ascii="Times New Roman" w:eastAsia="楷体" w:hAnsi="Times New Roman" w:cs="Times New Roman" w:hint="eastAsia"/>
          <w:b/>
          <w:sz w:val="24"/>
        </w:rPr>
        <w:t>出：</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中国人的饭碗任何时候都要牢牢端在自己手上。经过长期不懈努力，我国粮食生产取得巨大成就。</w:t>
      </w:r>
      <w:r w:rsidRPr="002221C0">
        <w:rPr>
          <w:rFonts w:ascii="宋体" w:eastAsia="宋体" w:hAnsi="宋体" w:cs="Times New Roman" w:hint="eastAsia"/>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hint="eastAsia"/>
          <w:b/>
          <w:sz w:val="24"/>
        </w:rPr>
        <w:t>新中国成立后，在中国共产党的领导下，用不足世界</w:t>
      </w:r>
      <w:r w:rsidRPr="002221C0">
        <w:rPr>
          <w:rFonts w:ascii="Times New Roman" w:eastAsia="楷体" w:hAnsi="Times New Roman" w:cs="Times New Roman"/>
          <w:b/>
          <w:sz w:val="24"/>
        </w:rPr>
        <w:t>7%</w:t>
      </w:r>
      <w:r w:rsidRPr="002221C0">
        <w:rPr>
          <w:rFonts w:ascii="Times New Roman" w:eastAsia="楷体" w:hAnsi="Times New Roman" w:cs="Times New Roman"/>
          <w:b/>
          <w:sz w:val="24"/>
        </w:rPr>
        <w:t>的耕地，养活了世界</w:t>
      </w:r>
      <w:r w:rsidRPr="002221C0">
        <w:rPr>
          <w:rFonts w:ascii="Times New Roman" w:eastAsia="楷体" w:hAnsi="Times New Roman" w:cs="Times New Roman"/>
          <w:b/>
          <w:sz w:val="24"/>
        </w:rPr>
        <w:t>22%</w:t>
      </w:r>
      <w:r w:rsidRPr="002221C0">
        <w:rPr>
          <w:rFonts w:ascii="Times New Roman" w:eastAsia="楷体" w:hAnsi="Times New Roman" w:cs="Times New Roman"/>
          <w:b/>
          <w:sz w:val="24"/>
        </w:rPr>
        <w:t>的人口。</w:t>
      </w:r>
      <w:r w:rsidRPr="002221C0">
        <w:rPr>
          <w:rFonts w:ascii="Times New Roman" w:eastAsia="楷体" w:hAnsi="Times New Roman" w:cs="Times New Roman"/>
          <w:b/>
          <w:sz w:val="24"/>
        </w:rPr>
        <w:t>1985</w:t>
      </w:r>
      <w:r w:rsidRPr="002221C0">
        <w:rPr>
          <w:rFonts w:ascii="Times New Roman" w:eastAsia="楷体" w:hAnsi="Times New Roman" w:cs="Times New Roman"/>
          <w:b/>
          <w:sz w:val="24"/>
        </w:rPr>
        <w:t>年，我国粮食总产量为</w:t>
      </w:r>
      <w:r w:rsidRPr="002221C0">
        <w:rPr>
          <w:rFonts w:ascii="Times New Roman" w:eastAsia="楷体" w:hAnsi="Times New Roman" w:cs="Times New Roman"/>
          <w:b/>
          <w:sz w:val="24"/>
        </w:rPr>
        <w:t>37 911</w:t>
      </w:r>
      <w:r w:rsidRPr="002221C0">
        <w:rPr>
          <w:rFonts w:ascii="Times New Roman" w:eastAsia="楷体" w:hAnsi="Times New Roman" w:cs="Times New Roman"/>
          <w:b/>
          <w:sz w:val="24"/>
        </w:rPr>
        <w:t>万吨，比</w:t>
      </w:r>
      <w:r w:rsidRPr="002221C0">
        <w:rPr>
          <w:rFonts w:ascii="Times New Roman" w:eastAsia="楷体" w:hAnsi="Times New Roman" w:cs="Times New Roman"/>
          <w:b/>
          <w:sz w:val="24"/>
        </w:rPr>
        <w:t>1978</w:t>
      </w:r>
      <w:r w:rsidRPr="002221C0">
        <w:rPr>
          <w:rFonts w:ascii="Times New Roman" w:eastAsia="楷体" w:hAnsi="Times New Roman" w:cs="Times New Roman"/>
          <w:b/>
          <w:sz w:val="24"/>
        </w:rPr>
        <w:t>年增长</w:t>
      </w:r>
      <w:r w:rsidRPr="002221C0">
        <w:rPr>
          <w:rFonts w:ascii="Times New Roman" w:eastAsia="楷体" w:hAnsi="Times New Roman" w:cs="Times New Roman"/>
          <w:b/>
          <w:sz w:val="24"/>
        </w:rPr>
        <w:t>2</w:t>
      </w:r>
      <w:r w:rsidRPr="002221C0">
        <w:rPr>
          <w:rFonts w:ascii="Times New Roman" w:eastAsia="楷体" w:hAnsi="Times New Roman" w:cs="Times New Roman"/>
          <w:b/>
          <w:color w:val="000000" w:themeColor="text1"/>
          <w:sz w:val="24"/>
        </w:rPr>
        <w:t>4.3</w:t>
      </w:r>
      <w:r w:rsidRPr="002221C0">
        <w:rPr>
          <w:rFonts w:ascii="Times New Roman" w:eastAsia="楷体" w:hAnsi="Times New Roman" w:cs="Times New Roman"/>
          <w:b/>
          <w:sz w:val="24"/>
        </w:rPr>
        <w:t>9%</w:t>
      </w:r>
      <w:r w:rsidRPr="002221C0">
        <w:rPr>
          <w:rFonts w:ascii="Times New Roman" w:eastAsia="楷体" w:hAnsi="Times New Roman" w:cs="Times New Roman"/>
          <w:b/>
          <w:sz w:val="24"/>
        </w:rPr>
        <w:t>。</w:t>
      </w:r>
      <w:r w:rsidRPr="002221C0">
        <w:rPr>
          <w:rFonts w:ascii="Times New Roman" w:eastAsia="楷体" w:hAnsi="Times New Roman" w:cs="Times New Roman"/>
          <w:b/>
          <w:sz w:val="24"/>
        </w:rPr>
        <w:t>1990</w:t>
      </w:r>
      <w:r w:rsidRPr="002221C0">
        <w:rPr>
          <w:rFonts w:ascii="Times New Roman" w:eastAsia="楷体" w:hAnsi="Times New Roman" w:cs="Times New Roman"/>
          <w:b/>
          <w:sz w:val="24"/>
        </w:rPr>
        <w:t>年，粮食总产量达</w:t>
      </w:r>
      <w:r w:rsidRPr="002221C0">
        <w:rPr>
          <w:rFonts w:ascii="Times New Roman" w:eastAsia="楷体" w:hAnsi="Times New Roman" w:cs="Times New Roman"/>
          <w:b/>
          <w:sz w:val="24"/>
        </w:rPr>
        <w:t>44 624</w:t>
      </w:r>
      <w:r w:rsidRPr="002221C0">
        <w:rPr>
          <w:rFonts w:ascii="Times New Roman" w:eastAsia="楷体" w:hAnsi="Times New Roman" w:cs="Times New Roman"/>
          <w:b/>
          <w:sz w:val="24"/>
        </w:rPr>
        <w:t>万吨。</w:t>
      </w:r>
      <w:r w:rsidRPr="002221C0">
        <w:rPr>
          <w:rFonts w:ascii="Times New Roman" w:eastAsia="楷体" w:hAnsi="Times New Roman" w:cs="Times New Roman"/>
          <w:b/>
          <w:sz w:val="24"/>
        </w:rPr>
        <w:t>2021</w:t>
      </w:r>
      <w:r w:rsidRPr="002221C0">
        <w:rPr>
          <w:rFonts w:ascii="Times New Roman" w:eastAsia="楷体" w:hAnsi="Times New Roman" w:cs="Times New Roman"/>
          <w:b/>
          <w:sz w:val="24"/>
        </w:rPr>
        <w:t>年，我国实现了第一个百年奋斗目标，全面建成小康社会。《人民日报》</w:t>
      </w:r>
      <w:r w:rsidRPr="002221C0">
        <w:rPr>
          <w:rFonts w:ascii="Times New Roman" w:eastAsia="楷体" w:hAnsi="Times New Roman" w:cs="Times New Roman"/>
          <w:b/>
          <w:sz w:val="24"/>
        </w:rPr>
        <w:t>2024</w:t>
      </w:r>
      <w:r w:rsidRPr="002221C0">
        <w:rPr>
          <w:rFonts w:ascii="Times New Roman" w:eastAsia="楷体" w:hAnsi="Times New Roman" w:cs="Times New Roman"/>
          <w:b/>
          <w:sz w:val="24"/>
        </w:rPr>
        <w:t>年</w:t>
      </w:r>
      <w:r w:rsidRPr="002221C0">
        <w:rPr>
          <w:rFonts w:ascii="Times New Roman" w:eastAsia="楷体" w:hAnsi="Times New Roman" w:cs="Times New Roman"/>
          <w:b/>
          <w:sz w:val="24"/>
        </w:rPr>
        <w:t>10</w:t>
      </w:r>
      <w:r w:rsidRPr="002221C0">
        <w:rPr>
          <w:rFonts w:ascii="Times New Roman" w:eastAsia="楷体" w:hAnsi="Times New Roman" w:cs="Times New Roman"/>
          <w:b/>
          <w:sz w:val="24"/>
        </w:rPr>
        <w:t>月</w:t>
      </w:r>
      <w:r w:rsidRPr="002221C0">
        <w:rPr>
          <w:rFonts w:ascii="Times New Roman" w:eastAsia="楷体" w:hAnsi="Times New Roman" w:cs="Times New Roman"/>
          <w:b/>
          <w:sz w:val="24"/>
        </w:rPr>
        <w:t>26</w:t>
      </w:r>
      <w:r w:rsidRPr="002221C0">
        <w:rPr>
          <w:rFonts w:ascii="Times New Roman" w:eastAsia="楷体" w:hAnsi="Times New Roman" w:cs="Times New Roman"/>
          <w:b/>
          <w:sz w:val="24"/>
        </w:rPr>
        <w:t>日报道：</w:t>
      </w:r>
      <w:r w:rsidRPr="002221C0">
        <w:rPr>
          <w:rFonts w:ascii="宋体" w:eastAsia="宋体" w:hAnsi="宋体" w:cs="Times New Roman"/>
          <w:b/>
          <w:sz w:val="24"/>
        </w:rPr>
        <w:t>“</w:t>
      </w:r>
      <w:r w:rsidRPr="002221C0">
        <w:rPr>
          <w:rFonts w:ascii="Times New Roman" w:eastAsia="楷体" w:hAnsi="Times New Roman" w:cs="Times New Roman"/>
          <w:b/>
          <w:sz w:val="24"/>
        </w:rPr>
        <w:t>我国粮食产量已连续</w:t>
      </w:r>
      <w:r w:rsidRPr="002221C0">
        <w:rPr>
          <w:rFonts w:ascii="Times New Roman" w:eastAsia="楷体" w:hAnsi="Times New Roman" w:cs="Times New Roman"/>
          <w:b/>
          <w:sz w:val="24"/>
        </w:rPr>
        <w:t>9</w:t>
      </w:r>
      <w:r w:rsidRPr="002221C0">
        <w:rPr>
          <w:rFonts w:ascii="Times New Roman" w:eastAsia="楷体" w:hAnsi="Times New Roman" w:cs="Times New Roman"/>
          <w:b/>
          <w:sz w:val="24"/>
        </w:rPr>
        <w:t>年稳定在</w:t>
      </w:r>
      <w:r w:rsidRPr="002221C0">
        <w:rPr>
          <w:rFonts w:ascii="Times New Roman" w:eastAsia="楷体" w:hAnsi="Times New Roman" w:cs="Times New Roman"/>
          <w:b/>
          <w:color w:val="000000" w:themeColor="text1"/>
          <w:sz w:val="24"/>
        </w:rPr>
        <w:t>1.3</w:t>
      </w:r>
      <w:r w:rsidRPr="002221C0">
        <w:rPr>
          <w:rFonts w:ascii="Times New Roman" w:eastAsia="楷体" w:hAnsi="Times New Roman" w:cs="Times New Roman"/>
          <w:b/>
          <w:sz w:val="24"/>
        </w:rPr>
        <w:t>万亿斤以上，今年预计首次超过</w:t>
      </w:r>
      <w:r w:rsidRPr="002221C0">
        <w:rPr>
          <w:rFonts w:ascii="Times New Roman" w:eastAsia="楷体" w:hAnsi="Times New Roman" w:cs="Times New Roman"/>
          <w:b/>
          <w:color w:val="000000" w:themeColor="text1"/>
          <w:sz w:val="24"/>
        </w:rPr>
        <w:t>1.4</w:t>
      </w:r>
      <w:r w:rsidRPr="002221C0">
        <w:rPr>
          <w:rFonts w:ascii="Times New Roman" w:eastAsia="楷体" w:hAnsi="Times New Roman" w:cs="Times New Roman"/>
          <w:b/>
          <w:sz w:val="24"/>
        </w:rPr>
        <w:t>万亿斤，实现高位增产。</w:t>
      </w:r>
      <w:r w:rsidRPr="002221C0">
        <w:rPr>
          <w:rFonts w:ascii="宋体" w:eastAsia="宋体" w:hAnsi="宋体" w:cs="Times New Roman"/>
          <w:b/>
          <w:sz w:val="24"/>
        </w:rPr>
        <w:t>”</w:t>
      </w:r>
    </w:p>
    <w:p w:rsidR="00CD515B" w:rsidRPr="002221C0" w:rsidRDefault="00CD515B" w:rsidP="00443B3D">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据《选择性必修</w:t>
      </w:r>
      <w:r w:rsidRPr="002221C0">
        <w:rPr>
          <w:rFonts w:ascii="Times New Roman" w:eastAsia="仿宋" w:hAnsi="Times New Roman" w:cs="Times New Roman"/>
          <w:b/>
          <w:sz w:val="24"/>
        </w:rPr>
        <w:t>2</w:t>
      </w:r>
      <w:r w:rsidRPr="002221C0">
        <w:rPr>
          <w:rFonts w:ascii="Times New Roman" w:eastAsia="仿宋" w:hAnsi="Times New Roman" w:cs="Times New Roman"/>
          <w:b/>
          <w:sz w:val="24"/>
        </w:rPr>
        <w:t>》等整理</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根据材料一，指出中国共产党和国民党在解决农民问题上的本质差异。结合所学，简述中国共产党在全国抗战和解放战争时期的土地政策的成效。</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根据材料二，结合史实，概括改革开放以来中国人的饭碗</w:t>
      </w:r>
      <w:r w:rsidRPr="002221C0">
        <w:rPr>
          <w:rFonts w:ascii="宋体" w:eastAsia="宋体" w:hAnsi="宋体" w:cs="Times New Roman"/>
          <w:b/>
          <w:sz w:val="24"/>
        </w:rPr>
        <w:t>“</w:t>
      </w:r>
      <w:r w:rsidRPr="002221C0">
        <w:rPr>
          <w:rFonts w:ascii="Times New Roman" w:eastAsia="宋体" w:hAnsi="Times New Roman" w:cs="Times New Roman"/>
          <w:b/>
          <w:sz w:val="24"/>
        </w:rPr>
        <w:t>牢牢端在自己手上</w:t>
      </w:r>
      <w:r w:rsidRPr="002221C0">
        <w:rPr>
          <w:rFonts w:ascii="宋体" w:eastAsia="宋体" w:hAnsi="宋体" w:cs="Times New Roman"/>
          <w:b/>
          <w:sz w:val="24"/>
        </w:rPr>
        <w:t>”</w:t>
      </w:r>
      <w:r w:rsidRPr="002221C0">
        <w:rPr>
          <w:rFonts w:ascii="Times New Roman" w:eastAsia="宋体" w:hAnsi="Times New Roman" w:cs="Times New Roman"/>
          <w:b/>
          <w:sz w:val="24"/>
        </w:rPr>
        <w:t>的成功经验。</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黑体" w:hAnsi="Times New Roman" w:cs="Times New Roman"/>
          <w:b/>
          <w:sz w:val="24"/>
        </w:rPr>
        <w:t xml:space="preserve">　</w:t>
      </w:r>
      <w:r w:rsidRPr="002221C0">
        <w:rPr>
          <w:rFonts w:ascii="Times New Roman" w:eastAsia="楷体" w:hAnsi="Times New Roman" w:cs="Times New Roman"/>
          <w:b/>
          <w:sz w:val="24"/>
        </w:rPr>
        <w:t>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问第一小问，根据材料可知，解决农民问题的关键在于解决不合理的封建土地占有制度，国民党虽然承袭了孙中山提出的</w:t>
      </w:r>
      <w:r w:rsidRPr="002221C0">
        <w:rPr>
          <w:rFonts w:ascii="宋体" w:eastAsia="宋体" w:hAnsi="宋体" w:cs="Times New Roman"/>
          <w:b/>
          <w:sz w:val="24"/>
        </w:rPr>
        <w:t>“</w:t>
      </w:r>
      <w:r w:rsidRPr="002221C0">
        <w:rPr>
          <w:rFonts w:ascii="Times New Roman" w:eastAsia="楷体" w:hAnsi="Times New Roman" w:cs="Times New Roman"/>
          <w:b/>
          <w:sz w:val="24"/>
        </w:rPr>
        <w:t>平均地权</w:t>
      </w:r>
      <w:r w:rsidRPr="002221C0">
        <w:rPr>
          <w:rFonts w:ascii="宋体" w:eastAsia="宋体" w:hAnsi="宋体" w:cs="Times New Roman"/>
          <w:b/>
          <w:sz w:val="24"/>
        </w:rPr>
        <w:t>”</w:t>
      </w:r>
      <w:r w:rsidRPr="002221C0">
        <w:rPr>
          <w:rFonts w:ascii="Times New Roman" w:eastAsia="楷体" w:hAnsi="Times New Roman" w:cs="Times New Roman"/>
          <w:b/>
          <w:sz w:val="24"/>
        </w:rPr>
        <w:t>和</w:t>
      </w:r>
      <w:r w:rsidRPr="002221C0">
        <w:rPr>
          <w:rFonts w:ascii="宋体" w:eastAsia="宋体" w:hAnsi="宋体" w:cs="Times New Roman"/>
          <w:b/>
          <w:sz w:val="24"/>
        </w:rPr>
        <w:t>“</w:t>
      </w:r>
      <w:r w:rsidRPr="002221C0">
        <w:rPr>
          <w:rFonts w:ascii="Times New Roman" w:eastAsia="楷体" w:hAnsi="Times New Roman" w:cs="Times New Roman"/>
          <w:b/>
          <w:sz w:val="24"/>
        </w:rPr>
        <w:t>耕者有其田</w:t>
      </w:r>
      <w:r w:rsidRPr="002221C0">
        <w:rPr>
          <w:rFonts w:ascii="宋体" w:eastAsia="宋体" w:hAnsi="宋体" w:cs="Times New Roman"/>
          <w:b/>
          <w:sz w:val="24"/>
        </w:rPr>
        <w:t>”</w:t>
      </w:r>
      <w:r w:rsidRPr="002221C0">
        <w:rPr>
          <w:rFonts w:ascii="Times New Roman" w:eastAsia="楷体" w:hAnsi="Times New Roman" w:cs="Times New Roman"/>
          <w:b/>
          <w:sz w:val="24"/>
        </w:rPr>
        <w:t>主张，也提出过若干解决土地</w:t>
      </w:r>
      <w:r w:rsidRPr="002221C0">
        <w:rPr>
          <w:rFonts w:ascii="Times New Roman" w:eastAsia="楷体" w:hAnsi="Times New Roman" w:cs="Times New Roman" w:hint="eastAsia"/>
          <w:b/>
          <w:sz w:val="24"/>
        </w:rPr>
        <w:t>问题的政策，但始终</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为一种口号</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从未真正付诸实行。结合所学知识可知，在解决土地所有制问题上，中国共产党强调要废除封建土地所有制，而国民党始终没有真正解决这一问题。由此可得中国共产党和国民党在解决农民问题上的本质差异在于是否真正废除封建土地所有制以及是否真正实现耕者有其田。第二小问，根据材料</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经过在根据地广泛而持续地减租减息，农民得到了实利</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及所学知识可知，减租减息政策使农民获得实利，巩固和扩大了抗日民族统一战线；根据材料</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中共中央正式公布《中国土地法大纲》</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及所学知识可知，解放区土地改革使亿万农民在政治上、经济上获得解放，赢得了广大农民支持。第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问，根据材料</w:t>
      </w:r>
      <w:r w:rsidRPr="002221C0">
        <w:rPr>
          <w:rFonts w:ascii="宋体" w:eastAsia="宋体" w:hAnsi="宋体" w:cs="Times New Roman"/>
          <w:b/>
          <w:sz w:val="24"/>
        </w:rPr>
        <w:t>“</w:t>
      </w:r>
      <w:r w:rsidRPr="002221C0">
        <w:rPr>
          <w:rFonts w:ascii="Times New Roman" w:eastAsia="楷体" w:hAnsi="Times New Roman" w:cs="Times New Roman"/>
          <w:b/>
          <w:sz w:val="24"/>
        </w:rPr>
        <w:t>在中国共产党的领导下</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并结合所学知识，从坚持中国共产党的领导、政策制定和技术创新等角度回答即可。</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黑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本质差异：是否真正废除封建土地所有制，是否真正实现耕者有其田。</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成效：减租减息政策使农民获得实利，巩固和扩大了抗日民族统一战线；解放区土地改革使亿万农民在政治上、经济上获得解放，赢得了广大农民支持。</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成功经验：坚持中国共产党的领导；</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r w:rsidRPr="002221C0">
        <w:rPr>
          <w:rFonts w:ascii="Times New Roman" w:eastAsia="宋体" w:hAnsi="Times New Roman" w:cs="Times New Roman"/>
          <w:b/>
          <w:sz w:val="24"/>
        </w:rPr>
        <w:t>坚持制度创新和政策支持；实行家庭联产承包责任制</w:t>
      </w:r>
      <w:r w:rsidRPr="002221C0">
        <w:rPr>
          <w:rFonts w:ascii="Times New Roman" w:eastAsia="宋体" w:hAnsi="Times New Roman" w:cs="Times New Roman" w:hint="eastAsia"/>
          <w:b/>
          <w:sz w:val="24"/>
        </w:rPr>
        <w:t>，调动农民生产积极性；取消农业税；农村承包地</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三权</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分置；实施乡村振兴战略；通过立法加强粮食治理。</w:t>
      </w:r>
      <w:r w:rsidRPr="002221C0">
        <w:rPr>
          <w:rFonts w:ascii="Times New Roman" w:eastAsia="宋体" w:hAnsi="Times New Roman" w:cs="Times New Roman"/>
          <w:b/>
          <w:sz w:val="24"/>
        </w:rPr>
        <w:t>(3</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坚持农业科技创新；研究、推广杂交育种新技术，提高粮食作物的单位面积产量；推动农业生产的现代化与粮食储备技术的进步。</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21</w:t>
      </w:r>
      <w:r w:rsidRPr="002221C0">
        <w:rPr>
          <w:rFonts w:ascii="Times New Roman" w:eastAsia="宋体" w:hAnsi="Times New Roman" w:cs="Times New Roman"/>
          <w:b/>
          <w:sz w:val="24"/>
        </w:rPr>
        <w:t>．回眸近代科学革命的历程，认识启蒙运动与新技术革命对科学社会化的作用。阅读材料，回答问题。</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材料一</w:t>
      </w:r>
      <w:r w:rsidRPr="002221C0">
        <w:rPr>
          <w:rFonts w:ascii="Times New Roman" w:eastAsia="楷体" w:hAnsi="Times New Roman" w:cs="Times New Roman"/>
          <w:b/>
          <w:sz w:val="24"/>
        </w:rPr>
        <w:t xml:space="preserve">　</w:t>
      </w:r>
      <w:r w:rsidRPr="002221C0">
        <w:rPr>
          <w:rFonts w:ascii="Times New Roman" w:eastAsia="楷体" w:hAnsi="Times New Roman" w:cs="Times New Roman"/>
          <w:b/>
          <w:sz w:val="24"/>
        </w:rPr>
        <w:t>18</w:t>
      </w:r>
      <w:r w:rsidRPr="002221C0">
        <w:rPr>
          <w:rFonts w:ascii="Times New Roman" w:eastAsia="楷体" w:hAnsi="Times New Roman" w:cs="Times New Roman"/>
          <w:b/>
          <w:sz w:val="24"/>
        </w:rPr>
        <w:t>世纪，法国出现了一系列名传后世的启蒙哲人和思想流派。他们是封建旧制度的批判者，是资本主义新制度即资产阶级</w:t>
      </w:r>
      <w:r w:rsidRPr="002221C0">
        <w:rPr>
          <w:rFonts w:ascii="宋体" w:eastAsia="宋体" w:hAnsi="宋体" w:cs="Times New Roman"/>
          <w:b/>
          <w:sz w:val="24"/>
        </w:rPr>
        <w:t>“</w:t>
      </w:r>
      <w:r w:rsidRPr="002221C0">
        <w:rPr>
          <w:rFonts w:ascii="Times New Roman" w:eastAsia="楷体" w:hAnsi="Times New Roman" w:cs="Times New Roman"/>
          <w:b/>
          <w:sz w:val="24"/>
        </w:rPr>
        <w:t>理性王国</w:t>
      </w:r>
      <w:r w:rsidRPr="002221C0">
        <w:rPr>
          <w:rFonts w:ascii="宋体" w:eastAsia="宋体" w:hAnsi="宋体" w:cs="Times New Roman"/>
          <w:b/>
          <w:sz w:val="24"/>
        </w:rPr>
        <w:t>”</w:t>
      </w:r>
      <w:r w:rsidRPr="002221C0">
        <w:rPr>
          <w:rFonts w:ascii="Times New Roman" w:eastAsia="楷体" w:hAnsi="Times New Roman" w:cs="Times New Roman"/>
          <w:b/>
          <w:sz w:val="24"/>
        </w:rPr>
        <w:t>的设计者</w:t>
      </w:r>
      <w:r w:rsidRPr="002221C0">
        <w:rPr>
          <w:rFonts w:ascii="Times New Roman" w:eastAsia="楷体" w:hAnsi="Times New Roman" w:cs="Times New Roman" w:hint="eastAsia"/>
          <w:b/>
          <w:sz w:val="24"/>
        </w:rPr>
        <w:t>。《百科全书》的出版，是法国启蒙运动进入高潮的标志。它用民主思想反对专制统治，用科学成果对抗宗教神学，使科学越来越为整个社会所了解，是一门</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可怕的大炮</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，从各个领域，向一切旧制度、旧传统、旧观念发动猛烈轰击。启蒙思想改变了民众思考世界的思维方式，并传播到世界各地。</w:t>
      </w:r>
    </w:p>
    <w:p w:rsidR="00CD515B" w:rsidRPr="002221C0" w:rsidRDefault="00CD515B" w:rsidP="00443B3D">
      <w:pPr>
        <w:pStyle w:val="a3"/>
        <w:tabs>
          <w:tab w:val="left" w:pos="4200"/>
        </w:tabs>
        <w:snapToGrid w:val="0"/>
        <w:spacing w:line="360" w:lineRule="auto"/>
        <w:jc w:val="right"/>
        <w:rPr>
          <w:rFonts w:ascii="Times New Roman" w:eastAsia="仿宋"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摘编自高九江《启蒙推动下的欧洲文明》等</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材料二</w:t>
      </w:r>
      <w:r w:rsidRPr="002221C0">
        <w:rPr>
          <w:rFonts w:ascii="Times New Roman" w:eastAsia="楷体" w:hAnsi="Times New Roman" w:cs="Times New Roman"/>
          <w:b/>
          <w:sz w:val="24"/>
        </w:rPr>
        <w:t xml:space="preserve">　在开展</w:t>
      </w:r>
      <w:r w:rsidRPr="002221C0">
        <w:rPr>
          <w:rFonts w:ascii="宋体" w:eastAsia="宋体" w:hAnsi="宋体" w:cs="Times New Roman"/>
          <w:b/>
          <w:sz w:val="24"/>
        </w:rPr>
        <w:t>“</w:t>
      </w:r>
      <w:r w:rsidRPr="002221C0">
        <w:rPr>
          <w:rFonts w:ascii="Times New Roman" w:eastAsia="楷体" w:hAnsi="Times New Roman" w:cs="Times New Roman"/>
          <w:b/>
          <w:sz w:val="24"/>
        </w:rPr>
        <w:t>16</w:t>
      </w:r>
      <w:r w:rsidRPr="002221C0">
        <w:rPr>
          <w:rFonts w:ascii="Times New Roman" w:eastAsia="楷体" w:hAnsi="Times New Roman" w:cs="Times New Roman"/>
          <w:b/>
          <w:sz w:val="24"/>
        </w:rPr>
        <w:t>世纪以来的科技革命</w:t>
      </w:r>
      <w:r w:rsidRPr="002221C0">
        <w:rPr>
          <w:rFonts w:ascii="宋体" w:eastAsia="宋体" w:hAnsi="宋体" w:cs="Times New Roman"/>
          <w:b/>
          <w:sz w:val="24"/>
        </w:rPr>
        <w:t>”</w:t>
      </w:r>
      <w:r w:rsidRPr="002221C0">
        <w:rPr>
          <w:rFonts w:ascii="Times New Roman" w:eastAsia="楷体" w:hAnsi="Times New Roman" w:cs="Times New Roman"/>
          <w:b/>
          <w:sz w:val="24"/>
        </w:rPr>
        <w:t>项目化学习时，经老师指导，有同学整理如下：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9"/>
        <w:gridCol w:w="2280"/>
        <w:gridCol w:w="2405"/>
        <w:gridCol w:w="2808"/>
      </w:tblGrid>
      <w:tr w:rsidR="00CD515B" w:rsidRPr="002221C0" w:rsidTr="002221C0">
        <w:trPr>
          <w:jc w:val="center"/>
        </w:trPr>
        <w:tc>
          <w:tcPr>
            <w:tcW w:w="0" w:type="auto"/>
            <w:shd w:val="clear" w:color="auto" w:fill="auto"/>
            <w:vAlign w:val="center"/>
          </w:tcPr>
          <w:p w:rsidR="00CD515B" w:rsidRPr="002221C0" w:rsidRDefault="00CD515B" w:rsidP="00443B3D">
            <w:pPr>
              <w:pStyle w:val="a3"/>
              <w:tabs>
                <w:tab w:val="left" w:pos="4200"/>
              </w:tabs>
              <w:snapToGrid w:val="0"/>
              <w:spacing w:line="360" w:lineRule="auto"/>
              <w:jc w:val="center"/>
              <w:rPr>
                <w:rFonts w:ascii="Times New Roman" w:eastAsia="楷体" w:hAnsi="Times New Roman" w:cs="Times New Roman"/>
                <w:b/>
                <w:sz w:val="24"/>
              </w:rPr>
            </w:pPr>
          </w:p>
        </w:tc>
        <w:tc>
          <w:tcPr>
            <w:tcW w:w="0" w:type="auto"/>
            <w:shd w:val="clear" w:color="auto" w:fill="auto"/>
            <w:vAlign w:val="center"/>
          </w:tcPr>
          <w:p w:rsidR="00CD515B" w:rsidRPr="002221C0" w:rsidRDefault="00CD515B" w:rsidP="00443B3D">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t>科技革命</w:t>
            </w:r>
          </w:p>
        </w:tc>
        <w:tc>
          <w:tcPr>
            <w:tcW w:w="0" w:type="auto"/>
            <w:shd w:val="clear" w:color="auto" w:fill="auto"/>
            <w:vAlign w:val="center"/>
          </w:tcPr>
          <w:p w:rsidR="00CD515B" w:rsidRPr="002221C0" w:rsidRDefault="00CD515B" w:rsidP="00443B3D">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t>主要标志</w:t>
            </w:r>
          </w:p>
        </w:tc>
        <w:tc>
          <w:tcPr>
            <w:tcW w:w="0" w:type="auto"/>
            <w:shd w:val="clear" w:color="auto" w:fill="auto"/>
            <w:vAlign w:val="center"/>
          </w:tcPr>
          <w:p w:rsidR="00CD515B" w:rsidRPr="002221C0" w:rsidRDefault="00CD515B" w:rsidP="00443B3D">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t>扩展、带动部分</w:t>
            </w:r>
          </w:p>
        </w:tc>
      </w:tr>
      <w:tr w:rsidR="002221C0" w:rsidRPr="002221C0" w:rsidTr="002221C0">
        <w:trPr>
          <w:jc w:val="center"/>
        </w:trPr>
        <w:tc>
          <w:tcPr>
            <w:tcW w:w="0" w:type="auto"/>
            <w:vMerge w:val="restart"/>
            <w:shd w:val="clear" w:color="auto" w:fill="auto"/>
            <w:vAlign w:val="center"/>
          </w:tcPr>
          <w:p w:rsidR="002221C0" w:rsidRPr="002221C0" w:rsidRDefault="002221C0" w:rsidP="00443B3D">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t>科学革命</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第一次</w:t>
            </w:r>
            <w:r w:rsidRPr="002221C0">
              <w:rPr>
                <w:rFonts w:ascii="Times New Roman" w:eastAsia="楷体" w:hAnsi="Times New Roman" w:cs="Times New Roman"/>
                <w:b/>
                <w:sz w:val="24"/>
              </w:rPr>
              <w:t>(16—17</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哥白尼</w:t>
            </w:r>
            <w:r w:rsidRPr="002221C0">
              <w:rPr>
                <w:rFonts w:ascii="宋体" w:eastAsia="宋体" w:hAnsi="宋体" w:cs="Times New Roman"/>
                <w:b/>
                <w:sz w:val="24"/>
              </w:rPr>
              <w:t>“</w:t>
            </w:r>
            <w:r w:rsidRPr="002221C0">
              <w:rPr>
                <w:rFonts w:ascii="Times New Roman" w:eastAsia="楷体" w:hAnsi="Times New Roman" w:cs="Times New Roman"/>
                <w:b/>
                <w:sz w:val="24"/>
              </w:rPr>
              <w:t>日心说</w:t>
            </w:r>
            <w:r w:rsidRPr="002221C0">
              <w:rPr>
                <w:rFonts w:ascii="宋体" w:eastAsia="宋体" w:hAnsi="宋体" w:cs="Times New Roman"/>
                <w:b/>
                <w:sz w:val="24"/>
              </w:rPr>
              <w:t>”</w:t>
            </w:r>
            <w:r w:rsidRPr="002221C0">
              <w:rPr>
                <w:rFonts w:ascii="Times New Roman" w:eastAsia="楷体" w:hAnsi="Times New Roman" w:cs="Times New Roman"/>
                <w:b/>
                <w:sz w:val="24"/>
              </w:rPr>
              <w:t>和</w:t>
            </w:r>
            <w:r w:rsidRPr="002221C0">
              <w:rPr>
                <w:rFonts w:ascii="Times New Roman" w:eastAsia="楷体" w:hAnsi="Times New Roman" w:cs="Times New Roman"/>
                <w:b/>
                <w:sz w:val="24"/>
              </w:rPr>
              <w:t>____</w:t>
            </w:r>
            <w:r w:rsidRPr="002221C0">
              <w:rPr>
                <w:rFonts w:ascii="Times New Roman" w:eastAsia="楷体" w:hAnsi="Times New Roman" w:cs="Times New Roman"/>
                <w:b/>
                <w:sz w:val="24"/>
                <w:u w:val="single"/>
              </w:rPr>
              <w:t>A</w:t>
            </w:r>
            <w:r w:rsidRPr="002221C0">
              <w:rPr>
                <w:rFonts w:ascii="Times New Roman" w:eastAsia="楷体" w:hAnsi="Times New Roman" w:cs="Times New Roman"/>
                <w:b/>
                <w:sz w:val="24"/>
              </w:rPr>
              <w:t>____</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在光学、热学等领域，近代科学取得巨大进步</w:t>
            </w:r>
          </w:p>
        </w:tc>
      </w:tr>
      <w:tr w:rsidR="002221C0" w:rsidRPr="002221C0" w:rsidTr="002221C0">
        <w:trPr>
          <w:jc w:val="center"/>
        </w:trPr>
        <w:tc>
          <w:tcPr>
            <w:tcW w:w="0" w:type="auto"/>
            <w:vMerge/>
            <w:shd w:val="clear" w:color="auto" w:fill="auto"/>
            <w:vAlign w:val="center"/>
          </w:tcPr>
          <w:p w:rsidR="002221C0" w:rsidRPr="002221C0" w:rsidRDefault="002221C0" w:rsidP="00443B3D">
            <w:pPr>
              <w:pStyle w:val="a3"/>
              <w:tabs>
                <w:tab w:val="left" w:pos="4200"/>
              </w:tabs>
              <w:snapToGrid w:val="0"/>
              <w:spacing w:line="360" w:lineRule="auto"/>
              <w:jc w:val="center"/>
              <w:rPr>
                <w:rFonts w:ascii="Times New Roman" w:eastAsia="楷体" w:hAnsi="Times New Roman" w:cs="Times New Roman"/>
                <w:b/>
                <w:sz w:val="24"/>
              </w:rPr>
            </w:pP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第二次</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世纪初</w:t>
            </w:r>
            <w:r w:rsidRPr="002221C0">
              <w:rPr>
                <w:rFonts w:ascii="Times New Roman" w:eastAsia="楷体" w:hAnsi="Times New Roman" w:cs="Times New Roman"/>
                <w:b/>
                <w:sz w:val="24"/>
              </w:rPr>
              <w:t>)</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t>相对论和量子力学</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天文、粒子、遗传等</w:t>
            </w:r>
          </w:p>
        </w:tc>
      </w:tr>
      <w:tr w:rsidR="002221C0" w:rsidRPr="002221C0" w:rsidTr="002221C0">
        <w:trPr>
          <w:jc w:val="center"/>
        </w:trPr>
        <w:tc>
          <w:tcPr>
            <w:tcW w:w="0" w:type="auto"/>
            <w:vMerge w:val="restart"/>
            <w:shd w:val="clear" w:color="auto" w:fill="auto"/>
            <w:vAlign w:val="center"/>
          </w:tcPr>
          <w:p w:rsidR="002221C0" w:rsidRPr="002221C0" w:rsidRDefault="002221C0" w:rsidP="00443B3D">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t>技术革命</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第一次</w:t>
            </w:r>
            <w:r w:rsidRPr="002221C0">
              <w:rPr>
                <w:rFonts w:ascii="Times New Roman" w:eastAsia="楷体" w:hAnsi="Times New Roman" w:cs="Times New Roman"/>
                <w:b/>
                <w:sz w:val="24"/>
              </w:rPr>
              <w:t>(18</w:t>
            </w:r>
            <w:r w:rsidRPr="002221C0">
              <w:rPr>
                <w:rFonts w:ascii="Times New Roman" w:eastAsia="楷体" w:hAnsi="Times New Roman" w:cs="Times New Roman"/>
                <w:b/>
                <w:sz w:val="24"/>
              </w:rPr>
              <w:t>世纪中期</w:t>
            </w:r>
            <w:r w:rsidRPr="002221C0">
              <w:rPr>
                <w:rFonts w:ascii="Times New Roman" w:eastAsia="楷体" w:hAnsi="Times New Roman" w:cs="Times New Roman"/>
                <w:b/>
                <w:sz w:val="24"/>
              </w:rPr>
              <w:t>—19</w:t>
            </w:r>
            <w:r w:rsidRPr="002221C0">
              <w:rPr>
                <w:rFonts w:ascii="Times New Roman" w:eastAsia="楷体" w:hAnsi="Times New Roman" w:cs="Times New Roman"/>
                <w:b/>
                <w:sz w:val="24"/>
              </w:rPr>
              <w:t>世纪中期</w:t>
            </w:r>
            <w:r w:rsidRPr="002221C0">
              <w:rPr>
                <w:rFonts w:ascii="Times New Roman" w:eastAsia="楷体" w:hAnsi="Times New Roman" w:cs="Times New Roman"/>
                <w:b/>
                <w:sz w:val="24"/>
              </w:rPr>
              <w:t>)</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t>____</w:t>
            </w:r>
            <w:r w:rsidRPr="002221C0">
              <w:rPr>
                <w:rFonts w:ascii="Times New Roman" w:eastAsia="楷体" w:hAnsi="Times New Roman" w:cs="Times New Roman"/>
                <w:b/>
                <w:sz w:val="24"/>
                <w:u w:val="single"/>
              </w:rPr>
              <w:t>B</w:t>
            </w:r>
            <w:r w:rsidRPr="002221C0">
              <w:rPr>
                <w:rFonts w:ascii="Times New Roman" w:eastAsia="楷体" w:hAnsi="Times New Roman" w:cs="Times New Roman"/>
                <w:b/>
                <w:sz w:val="24"/>
              </w:rPr>
              <w:t>____</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冶金技术、汽船、火车等</w:t>
            </w:r>
          </w:p>
        </w:tc>
      </w:tr>
      <w:tr w:rsidR="002221C0" w:rsidRPr="002221C0" w:rsidTr="002221C0">
        <w:trPr>
          <w:jc w:val="center"/>
        </w:trPr>
        <w:tc>
          <w:tcPr>
            <w:tcW w:w="0" w:type="auto"/>
            <w:vMerge/>
            <w:shd w:val="clear" w:color="auto" w:fill="auto"/>
            <w:vAlign w:val="center"/>
          </w:tcPr>
          <w:p w:rsidR="002221C0" w:rsidRPr="002221C0" w:rsidRDefault="002221C0" w:rsidP="00443B3D">
            <w:pPr>
              <w:pStyle w:val="a3"/>
              <w:tabs>
                <w:tab w:val="left" w:pos="4200"/>
              </w:tabs>
              <w:snapToGrid w:val="0"/>
              <w:spacing w:line="360" w:lineRule="auto"/>
              <w:jc w:val="center"/>
              <w:rPr>
                <w:rFonts w:ascii="Times New Roman" w:eastAsia="楷体" w:hAnsi="Times New Roman" w:cs="Times New Roman"/>
                <w:b/>
                <w:sz w:val="24"/>
              </w:rPr>
            </w:pP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第二次</w:t>
            </w:r>
            <w:r w:rsidRPr="002221C0">
              <w:rPr>
                <w:rFonts w:ascii="Times New Roman" w:eastAsia="楷体" w:hAnsi="Times New Roman" w:cs="Times New Roman"/>
                <w:b/>
                <w:sz w:val="24"/>
              </w:rPr>
              <w:t>(19</w:t>
            </w:r>
            <w:r w:rsidRPr="002221C0">
              <w:rPr>
                <w:rFonts w:ascii="Times New Roman" w:eastAsia="楷体" w:hAnsi="Times New Roman" w:cs="Times New Roman"/>
                <w:b/>
                <w:sz w:val="24"/>
              </w:rPr>
              <w:t>世纪中后期</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世纪初</w:t>
            </w:r>
            <w:r w:rsidRPr="002221C0">
              <w:rPr>
                <w:rFonts w:ascii="Times New Roman" w:eastAsia="楷体" w:hAnsi="Times New Roman" w:cs="Times New Roman"/>
                <w:b/>
                <w:sz w:val="24"/>
              </w:rPr>
              <w:t>)</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电力和</w:t>
            </w:r>
            <w:r w:rsidRPr="002221C0">
              <w:rPr>
                <w:rFonts w:ascii="Times New Roman" w:eastAsia="楷体" w:hAnsi="Times New Roman" w:cs="Times New Roman"/>
                <w:b/>
                <w:sz w:val="24"/>
              </w:rPr>
              <w:t>____</w:t>
            </w:r>
            <w:r w:rsidRPr="002221C0">
              <w:rPr>
                <w:rFonts w:ascii="Times New Roman" w:eastAsia="楷体" w:hAnsi="Times New Roman" w:cs="Times New Roman"/>
                <w:b/>
                <w:sz w:val="24"/>
                <w:u w:val="single"/>
              </w:rPr>
              <w:t>C</w:t>
            </w:r>
            <w:r w:rsidRPr="002221C0">
              <w:rPr>
                <w:rFonts w:ascii="Times New Roman" w:eastAsia="楷体" w:hAnsi="Times New Roman" w:cs="Times New Roman"/>
                <w:b/>
                <w:sz w:val="24"/>
              </w:rPr>
              <w:t>____</w:t>
            </w:r>
            <w:r w:rsidRPr="002221C0">
              <w:rPr>
                <w:rFonts w:ascii="Times New Roman" w:eastAsia="楷体" w:hAnsi="Times New Roman" w:cs="Times New Roman"/>
                <w:b/>
                <w:sz w:val="24"/>
              </w:rPr>
              <w:t>应用</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石化、钢铁、电器、汽车、飞机等</w:t>
            </w:r>
          </w:p>
        </w:tc>
      </w:tr>
      <w:tr w:rsidR="002221C0" w:rsidRPr="002221C0" w:rsidTr="002221C0">
        <w:trPr>
          <w:jc w:val="center"/>
        </w:trPr>
        <w:tc>
          <w:tcPr>
            <w:tcW w:w="0" w:type="auto"/>
            <w:vMerge/>
            <w:shd w:val="clear" w:color="auto" w:fill="auto"/>
            <w:vAlign w:val="center"/>
          </w:tcPr>
          <w:p w:rsidR="002221C0" w:rsidRPr="002221C0" w:rsidRDefault="002221C0" w:rsidP="00443B3D">
            <w:pPr>
              <w:pStyle w:val="a3"/>
              <w:tabs>
                <w:tab w:val="left" w:pos="4200"/>
              </w:tabs>
              <w:snapToGrid w:val="0"/>
              <w:spacing w:line="360" w:lineRule="auto"/>
              <w:jc w:val="center"/>
              <w:rPr>
                <w:rFonts w:ascii="Times New Roman" w:eastAsia="楷体" w:hAnsi="Times New Roman" w:cs="Times New Roman"/>
                <w:b/>
                <w:sz w:val="24"/>
              </w:rPr>
            </w:pP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第三次</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40</w:t>
            </w:r>
            <w:r w:rsidRPr="002221C0">
              <w:rPr>
                <w:rFonts w:ascii="Times New Roman" w:eastAsia="楷体" w:hAnsi="Times New Roman" w:cs="Times New Roman"/>
                <w:b/>
                <w:sz w:val="24"/>
              </w:rPr>
              <w:t>年代以来</w:t>
            </w:r>
            <w:r w:rsidRPr="002221C0">
              <w:rPr>
                <w:rFonts w:ascii="Times New Roman" w:eastAsia="楷体" w:hAnsi="Times New Roman" w:cs="Times New Roman"/>
                <w:b/>
                <w:sz w:val="24"/>
              </w:rPr>
              <w:t>)</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t>电子计算机发明</w:t>
            </w:r>
          </w:p>
        </w:tc>
        <w:tc>
          <w:tcPr>
            <w:tcW w:w="0" w:type="auto"/>
            <w:shd w:val="clear" w:color="auto" w:fill="auto"/>
            <w:vAlign w:val="center"/>
          </w:tcPr>
          <w:p w:rsidR="002221C0" w:rsidRPr="002221C0" w:rsidRDefault="002221C0"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楷体" w:hAnsi="Times New Roman" w:cs="Times New Roman"/>
                <w:b/>
                <w:sz w:val="24"/>
              </w:rPr>
              <w:t>核能、航天材料、自动化等</w:t>
            </w:r>
          </w:p>
        </w:tc>
      </w:tr>
    </w:tbl>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根据材料一，概括启蒙运动的诉求，结合所学，简述</w:t>
      </w:r>
      <w:r w:rsidRPr="002221C0">
        <w:rPr>
          <w:rFonts w:ascii="Times New Roman" w:eastAsia="宋体" w:hAnsi="Times New Roman" w:cs="Times New Roman" w:hint="eastAsia"/>
          <w:b/>
          <w:sz w:val="24"/>
        </w:rPr>
        <w:t>启蒙思想家的</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理性王国</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设计理念对</w:t>
      </w:r>
      <w:r w:rsidRPr="002221C0">
        <w:rPr>
          <w:rFonts w:ascii="Times New Roman" w:eastAsia="宋体" w:hAnsi="Times New Roman" w:cs="Times New Roman"/>
          <w:b/>
          <w:sz w:val="24"/>
        </w:rPr>
        <w:t>18</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w:t>
      </w:r>
      <w:r w:rsidRPr="002221C0">
        <w:rPr>
          <w:rFonts w:ascii="Times New Roman" w:eastAsia="宋体" w:hAnsi="Times New Roman" w:cs="Times New Roman"/>
          <w:b/>
          <w:sz w:val="24"/>
        </w:rPr>
        <w:t>世纪北美大陆的影响。</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请根据材料二</w:t>
      </w:r>
      <w:r w:rsidRPr="002221C0">
        <w:rPr>
          <w:rFonts w:ascii="宋体" w:eastAsia="宋体" w:hAnsi="宋体" w:cs="Times New Roman"/>
          <w:b/>
          <w:sz w:val="24"/>
        </w:rPr>
        <w:t>“</w:t>
      </w:r>
      <w:r w:rsidRPr="002221C0">
        <w:rPr>
          <w:rFonts w:ascii="Times New Roman" w:eastAsia="宋体" w:hAnsi="Times New Roman" w:cs="Times New Roman"/>
          <w:b/>
          <w:sz w:val="24"/>
        </w:rPr>
        <w:t>扩展、带动部分</w:t>
      </w:r>
      <w:r w:rsidRPr="002221C0">
        <w:rPr>
          <w:rFonts w:ascii="宋体" w:eastAsia="宋体" w:hAnsi="宋体" w:cs="Times New Roman"/>
          <w:b/>
          <w:sz w:val="24"/>
        </w:rPr>
        <w:t>”</w:t>
      </w:r>
      <w:r w:rsidRPr="002221C0">
        <w:rPr>
          <w:rFonts w:ascii="Times New Roman" w:eastAsia="宋体" w:hAnsi="Times New Roman" w:cs="Times New Roman"/>
          <w:b/>
          <w:sz w:val="24"/>
        </w:rPr>
        <w:t>的信息提示，完成表格中</w:t>
      </w:r>
      <w:r w:rsidRPr="002221C0">
        <w:rPr>
          <w:rFonts w:ascii="Times New Roman" w:eastAsia="宋体" w:hAnsi="Times New Roman" w:cs="Times New Roman"/>
          <w:b/>
          <w:sz w:val="24"/>
        </w:rPr>
        <w:t>A</w:t>
      </w:r>
      <w:r w:rsidRPr="002221C0">
        <w:rPr>
          <w:rFonts w:ascii="Times New Roman" w:eastAsia="宋体" w:hAnsi="Times New Roman" w:cs="Times New Roman"/>
          <w:b/>
          <w:sz w:val="24"/>
        </w:rPr>
        <w:t>、</w:t>
      </w:r>
      <w:r w:rsidRPr="002221C0">
        <w:rPr>
          <w:rFonts w:ascii="Times New Roman" w:eastAsia="宋体" w:hAnsi="Times New Roman" w:cs="Times New Roman"/>
          <w:b/>
          <w:sz w:val="24"/>
        </w:rPr>
        <w:t>B</w:t>
      </w:r>
      <w:r w:rsidRPr="002221C0">
        <w:rPr>
          <w:rFonts w:ascii="Times New Roman" w:eastAsia="宋体" w:hAnsi="Times New Roman" w:cs="Times New Roman"/>
          <w:b/>
          <w:sz w:val="24"/>
        </w:rPr>
        <w:t>、</w:t>
      </w:r>
      <w:r w:rsidRPr="002221C0">
        <w:rPr>
          <w:rFonts w:ascii="Times New Roman" w:eastAsia="宋体" w:hAnsi="Times New Roman" w:cs="Times New Roman"/>
          <w:b/>
          <w:sz w:val="24"/>
        </w:rPr>
        <w:t>C</w:t>
      </w:r>
      <w:r w:rsidRPr="002221C0">
        <w:rPr>
          <w:rFonts w:ascii="Times New Roman" w:eastAsia="宋体" w:hAnsi="Times New Roman" w:cs="Times New Roman"/>
          <w:b/>
          <w:sz w:val="24"/>
        </w:rPr>
        <w:t>三处</w:t>
      </w:r>
      <w:r w:rsidRPr="002221C0">
        <w:rPr>
          <w:rFonts w:ascii="宋体" w:eastAsia="宋体" w:hAnsi="宋体" w:cs="Times New Roman"/>
          <w:b/>
          <w:sz w:val="24"/>
        </w:rPr>
        <w:t>“</w:t>
      </w:r>
      <w:r w:rsidRPr="002221C0">
        <w:rPr>
          <w:rFonts w:ascii="Times New Roman" w:eastAsia="宋体" w:hAnsi="Times New Roman" w:cs="Times New Roman"/>
          <w:b/>
          <w:sz w:val="24"/>
        </w:rPr>
        <w:t>主要标志</w:t>
      </w:r>
      <w:r w:rsidRPr="002221C0">
        <w:rPr>
          <w:rFonts w:ascii="宋体" w:eastAsia="宋体" w:hAnsi="宋体" w:cs="Times New Roman"/>
          <w:b/>
          <w:sz w:val="24"/>
        </w:rPr>
        <w:t>”</w:t>
      </w:r>
      <w:r w:rsidRPr="002221C0">
        <w:rPr>
          <w:rFonts w:ascii="Times New Roman" w:eastAsia="宋体" w:hAnsi="Times New Roman" w:cs="Times New Roman"/>
          <w:b/>
          <w:sz w:val="24"/>
        </w:rPr>
        <w:t>的填写，并联系所学，概括</w:t>
      </w:r>
      <w:r w:rsidRPr="002221C0">
        <w:rPr>
          <w:rFonts w:ascii="Times New Roman" w:eastAsia="宋体" w:hAnsi="Times New Roman" w:cs="Times New Roman"/>
          <w:b/>
          <w:sz w:val="24"/>
        </w:rPr>
        <w:t>18</w:t>
      </w:r>
      <w:r w:rsidRPr="002221C0">
        <w:rPr>
          <w:rFonts w:ascii="Times New Roman" w:eastAsia="宋体" w:hAnsi="Times New Roman" w:cs="Times New Roman"/>
          <w:b/>
          <w:sz w:val="24"/>
        </w:rPr>
        <w:t>世纪至</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世纪初科技革命的特点。</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黑体" w:hAnsi="Times New Roman" w:cs="Times New Roman"/>
          <w:b/>
          <w:sz w:val="24"/>
        </w:rPr>
        <w:t xml:space="preserve">　</w:t>
      </w:r>
      <w:r w:rsidRPr="002221C0">
        <w:rPr>
          <w:rFonts w:ascii="Times New Roman" w:eastAsia="楷体" w:hAnsi="Times New Roman" w:cs="Times New Roman"/>
          <w:b/>
          <w:sz w:val="24"/>
        </w:rPr>
        <w:t>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问第一小问，可从</w:t>
      </w:r>
      <w:r w:rsidRPr="002221C0">
        <w:rPr>
          <w:rFonts w:ascii="宋体" w:eastAsia="宋体" w:hAnsi="宋体" w:cs="Times New Roman"/>
          <w:b/>
          <w:sz w:val="24"/>
        </w:rPr>
        <w:t>“</w:t>
      </w:r>
      <w:r w:rsidRPr="002221C0">
        <w:rPr>
          <w:rFonts w:ascii="Times New Roman" w:eastAsia="楷体" w:hAnsi="Times New Roman" w:cs="Times New Roman"/>
          <w:b/>
          <w:sz w:val="24"/>
        </w:rPr>
        <w:t>破</w:t>
      </w:r>
      <w:r w:rsidRPr="002221C0">
        <w:rPr>
          <w:rFonts w:ascii="宋体" w:eastAsia="宋体" w:hAnsi="宋体" w:cs="Times New Roman"/>
          <w:b/>
          <w:sz w:val="24"/>
        </w:rPr>
        <w:t>”</w:t>
      </w:r>
      <w:r w:rsidRPr="002221C0">
        <w:rPr>
          <w:rFonts w:ascii="Times New Roman" w:eastAsia="楷体" w:hAnsi="Times New Roman" w:cs="Times New Roman"/>
          <w:b/>
          <w:sz w:val="24"/>
        </w:rPr>
        <w:t>和</w:t>
      </w:r>
      <w:r w:rsidRPr="002221C0">
        <w:rPr>
          <w:rFonts w:ascii="宋体" w:eastAsia="宋体" w:hAnsi="宋体" w:cs="Times New Roman"/>
          <w:b/>
          <w:sz w:val="24"/>
        </w:rPr>
        <w:t>“</w:t>
      </w:r>
      <w:r w:rsidRPr="002221C0">
        <w:rPr>
          <w:rFonts w:ascii="Times New Roman" w:eastAsia="楷体" w:hAnsi="Times New Roman" w:cs="Times New Roman"/>
          <w:b/>
          <w:sz w:val="24"/>
        </w:rPr>
        <w:t>立</w:t>
      </w:r>
      <w:r w:rsidRPr="002221C0">
        <w:rPr>
          <w:rFonts w:ascii="宋体" w:eastAsia="宋体" w:hAnsi="宋体" w:cs="Times New Roman"/>
          <w:b/>
          <w:sz w:val="24"/>
        </w:rPr>
        <w:t>”</w:t>
      </w:r>
      <w:r w:rsidRPr="002221C0">
        <w:rPr>
          <w:rFonts w:ascii="Times New Roman" w:eastAsia="楷体" w:hAnsi="Times New Roman" w:cs="Times New Roman"/>
          <w:b/>
          <w:sz w:val="24"/>
        </w:rPr>
        <w:t>两个方面入手，根据材料一</w:t>
      </w:r>
      <w:r w:rsidRPr="002221C0">
        <w:rPr>
          <w:rFonts w:ascii="宋体" w:eastAsia="宋体" w:hAnsi="宋体" w:cs="Times New Roman"/>
          <w:b/>
          <w:sz w:val="24"/>
        </w:rPr>
        <w:t>“</w:t>
      </w:r>
      <w:r w:rsidRPr="002221C0">
        <w:rPr>
          <w:rFonts w:ascii="Times New Roman" w:eastAsia="楷体" w:hAnsi="Times New Roman" w:cs="Times New Roman"/>
          <w:b/>
          <w:sz w:val="24"/>
        </w:rPr>
        <w:t>封建旧制度的批判者</w:t>
      </w:r>
      <w:r w:rsidRPr="002221C0">
        <w:rPr>
          <w:rFonts w:ascii="宋体" w:eastAsia="宋体" w:hAnsi="宋体" w:cs="Times New Roman"/>
          <w:b/>
          <w:sz w:val="24"/>
        </w:rPr>
        <w:t>”“</w:t>
      </w:r>
      <w:r w:rsidRPr="002221C0">
        <w:rPr>
          <w:rFonts w:ascii="Times New Roman" w:eastAsia="楷体" w:hAnsi="Times New Roman" w:cs="Times New Roman"/>
          <w:b/>
          <w:sz w:val="24"/>
        </w:rPr>
        <w:t>用民主思想反对专制统治，用科学成果对抗宗教神学</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并结合所学知识可知，新兴资产阶级要求摆脱专制王权、封建制度和教会思想束缚，建立资本主义新制度。第二小问</w:t>
      </w:r>
      <w:r w:rsidRPr="002221C0">
        <w:rPr>
          <w:rFonts w:ascii="Times New Roman" w:eastAsia="楷体" w:hAnsi="Times New Roman" w:cs="Times New Roman" w:hint="eastAsia"/>
          <w:b/>
          <w:sz w:val="24"/>
        </w:rPr>
        <w:t>，围绕设问中的时空信息</w:t>
      </w:r>
      <w:r w:rsidRPr="002221C0">
        <w:rPr>
          <w:rFonts w:ascii="宋体" w:eastAsia="宋体" w:hAnsi="宋体" w:cs="Times New Roman" w:hint="eastAsia"/>
          <w:b/>
          <w:sz w:val="24"/>
        </w:rPr>
        <w:t>“</w:t>
      </w:r>
      <w:r w:rsidRPr="002221C0">
        <w:rPr>
          <w:rFonts w:ascii="Times New Roman" w:eastAsia="楷体" w:hAnsi="Times New Roman" w:cs="Times New Roman"/>
          <w:b/>
          <w:sz w:val="24"/>
        </w:rPr>
        <w:t>18</w:t>
      </w:r>
      <w:r w:rsidRPr="002221C0">
        <w:rPr>
          <w:rFonts w:ascii="Times New Roman" w:eastAsia="楷体" w:hAnsi="Times New Roman" w:cs="Times New Roman"/>
          <w:b/>
          <w:sz w:val="24"/>
        </w:rPr>
        <w:t>、</w:t>
      </w:r>
      <w:r w:rsidRPr="002221C0">
        <w:rPr>
          <w:rFonts w:ascii="Times New Roman" w:eastAsia="楷体" w:hAnsi="Times New Roman" w:cs="Times New Roman"/>
          <w:b/>
          <w:sz w:val="24"/>
        </w:rPr>
        <w:t>19</w:t>
      </w:r>
      <w:r w:rsidRPr="002221C0">
        <w:rPr>
          <w:rFonts w:ascii="Times New Roman" w:eastAsia="楷体" w:hAnsi="Times New Roman" w:cs="Times New Roman"/>
          <w:b/>
          <w:sz w:val="24"/>
        </w:rPr>
        <w:t>世纪</w:t>
      </w:r>
      <w:r w:rsidRPr="002221C0">
        <w:rPr>
          <w:rFonts w:ascii="宋体" w:eastAsia="宋体" w:hAnsi="宋体" w:cs="Times New Roman"/>
          <w:b/>
          <w:sz w:val="24"/>
        </w:rPr>
        <w:t>”“</w:t>
      </w:r>
      <w:r w:rsidRPr="002221C0">
        <w:rPr>
          <w:rFonts w:ascii="Times New Roman" w:eastAsia="楷体" w:hAnsi="Times New Roman" w:cs="Times New Roman"/>
          <w:b/>
          <w:sz w:val="24"/>
        </w:rPr>
        <w:t>北美大陆</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并结合所学知识回答即可，需注意北美大陆也包括墨西哥。第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问第一小问，根据对应时间及</w:t>
      </w:r>
      <w:r w:rsidRPr="002221C0">
        <w:rPr>
          <w:rFonts w:ascii="宋体" w:eastAsia="宋体" w:hAnsi="宋体" w:cs="Times New Roman"/>
          <w:b/>
          <w:sz w:val="24"/>
        </w:rPr>
        <w:t>“</w:t>
      </w:r>
      <w:r w:rsidRPr="002221C0">
        <w:rPr>
          <w:rFonts w:ascii="Times New Roman" w:eastAsia="楷体" w:hAnsi="Times New Roman" w:cs="Times New Roman"/>
          <w:b/>
          <w:sz w:val="24"/>
        </w:rPr>
        <w:t>扩展、带动部分</w:t>
      </w:r>
      <w:r w:rsidRPr="002221C0">
        <w:rPr>
          <w:rFonts w:ascii="宋体" w:eastAsia="宋体" w:hAnsi="宋体" w:cs="Times New Roman"/>
          <w:b/>
          <w:sz w:val="24"/>
        </w:rPr>
        <w:t>”</w:t>
      </w:r>
      <w:r w:rsidRPr="002221C0">
        <w:rPr>
          <w:rFonts w:ascii="Times New Roman" w:eastAsia="楷体" w:hAnsi="Times New Roman" w:cs="Times New Roman"/>
          <w:b/>
          <w:sz w:val="24"/>
        </w:rPr>
        <w:t>的信息可知，</w:t>
      </w:r>
      <w:r w:rsidRPr="002221C0">
        <w:rPr>
          <w:rFonts w:ascii="Times New Roman" w:eastAsia="楷体" w:hAnsi="Times New Roman" w:cs="Times New Roman"/>
          <w:b/>
          <w:sz w:val="24"/>
        </w:rPr>
        <w:t>A</w:t>
      </w:r>
      <w:r w:rsidRPr="002221C0">
        <w:rPr>
          <w:rFonts w:ascii="Times New Roman" w:eastAsia="楷体" w:hAnsi="Times New Roman" w:cs="Times New Roman"/>
          <w:b/>
          <w:sz w:val="24"/>
        </w:rPr>
        <w:t>处为牛顿力学，</w:t>
      </w:r>
      <w:r w:rsidRPr="002221C0">
        <w:rPr>
          <w:rFonts w:ascii="Times New Roman" w:eastAsia="楷体" w:hAnsi="Times New Roman" w:cs="Times New Roman"/>
          <w:b/>
          <w:sz w:val="24"/>
        </w:rPr>
        <w:t>B</w:t>
      </w:r>
      <w:r w:rsidRPr="002221C0">
        <w:rPr>
          <w:rFonts w:ascii="Times New Roman" w:eastAsia="楷体" w:hAnsi="Times New Roman" w:cs="Times New Roman"/>
          <w:b/>
          <w:sz w:val="24"/>
        </w:rPr>
        <w:t>处为蒸汽机，</w:t>
      </w:r>
      <w:r w:rsidRPr="002221C0">
        <w:rPr>
          <w:rFonts w:ascii="Times New Roman" w:eastAsia="楷体" w:hAnsi="Times New Roman" w:cs="Times New Roman"/>
          <w:b/>
          <w:sz w:val="24"/>
        </w:rPr>
        <w:t>C</w:t>
      </w:r>
      <w:r w:rsidRPr="002221C0">
        <w:rPr>
          <w:rFonts w:ascii="Times New Roman" w:eastAsia="楷体" w:hAnsi="Times New Roman" w:cs="Times New Roman"/>
          <w:b/>
          <w:sz w:val="24"/>
        </w:rPr>
        <w:t>处为内燃机。第二小问，结合表格信息和所学知识，从科学与技术的关系、技术革命与科学理论的关系、几次科技革命的内在联系等角度回答即可。</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黑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诉求：摆脱专制王权、封建制度和教会思想束缚，建立资本主义新制度。</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影响：促使北美殖民地人民的民族民主意识日益增长；推动美国独立战</w:t>
      </w:r>
      <w:r w:rsidRPr="002221C0">
        <w:rPr>
          <w:rFonts w:ascii="Times New Roman" w:eastAsia="宋体" w:hAnsi="Times New Roman" w:cs="Times New Roman" w:hint="eastAsia"/>
          <w:b/>
          <w:sz w:val="24"/>
        </w:rPr>
        <w:t>争；鼓舞墨西哥民族解放斗争；北美大陆出现第一个以启蒙思想家的理论为指导建立的联邦制共和国，权力制衡原则成为美国政治文化的重要组成部分</w:t>
      </w:r>
      <w:r w:rsidRPr="002221C0">
        <w:rPr>
          <w:rFonts w:ascii="Times New Roman" w:eastAsia="宋体" w:hAnsi="Times New Roman" w:cs="Times New Roman"/>
          <w:b/>
          <w:sz w:val="24"/>
        </w:rPr>
        <w:t>(</w:t>
      </w:r>
      <w:r w:rsidRPr="002221C0">
        <w:rPr>
          <w:rFonts w:ascii="Times New Roman" w:eastAsia="宋体" w:hAnsi="Times New Roman" w:cs="Times New Roman"/>
          <w:b/>
          <w:sz w:val="24"/>
        </w:rPr>
        <w:t>或建立</w:t>
      </w:r>
      <w:r w:rsidRPr="002221C0">
        <w:rPr>
          <w:rFonts w:ascii="宋体" w:eastAsia="宋体" w:hAnsi="宋体" w:cs="Times New Roman"/>
          <w:b/>
          <w:sz w:val="24"/>
        </w:rPr>
        <w:t>“</w:t>
      </w:r>
      <w:r w:rsidRPr="002221C0">
        <w:rPr>
          <w:rFonts w:ascii="Times New Roman" w:eastAsia="宋体" w:hAnsi="Times New Roman" w:cs="Times New Roman"/>
          <w:b/>
          <w:sz w:val="24"/>
        </w:rPr>
        <w:t>三权分立</w:t>
      </w:r>
      <w:r w:rsidRPr="002221C0">
        <w:rPr>
          <w:rFonts w:ascii="宋体" w:eastAsia="宋体" w:hAnsi="宋体" w:cs="Times New Roman"/>
          <w:b/>
          <w:sz w:val="24"/>
        </w:rPr>
        <w:t>”</w:t>
      </w:r>
      <w:r w:rsidRPr="002221C0">
        <w:rPr>
          <w:rFonts w:ascii="Times New Roman" w:eastAsia="宋体" w:hAnsi="Times New Roman" w:cs="Times New Roman"/>
          <w:b/>
          <w:sz w:val="24"/>
        </w:rPr>
        <w:t>的联邦制共和国，或制定</w:t>
      </w:r>
      <w:r w:rsidRPr="002221C0">
        <w:rPr>
          <w:rFonts w:ascii="Times New Roman" w:eastAsia="宋体" w:hAnsi="Times New Roman" w:cs="Times New Roman"/>
          <w:b/>
          <w:sz w:val="24"/>
        </w:rPr>
        <w:t>1787</w:t>
      </w:r>
      <w:r w:rsidRPr="002221C0">
        <w:rPr>
          <w:rFonts w:ascii="Times New Roman" w:eastAsia="宋体" w:hAnsi="Times New Roman" w:cs="Times New Roman"/>
          <w:b/>
          <w:sz w:val="24"/>
        </w:rPr>
        <w:t>年宪法</w:t>
      </w:r>
      <w:r w:rsidRPr="002221C0">
        <w:rPr>
          <w:rFonts w:ascii="Times New Roman" w:eastAsia="宋体" w:hAnsi="Times New Roman" w:cs="Times New Roman"/>
          <w:b/>
          <w:sz w:val="24"/>
        </w:rPr>
        <w:t>)</w:t>
      </w:r>
      <w:r w:rsidRPr="002221C0">
        <w:rPr>
          <w:rFonts w:ascii="Times New Roman" w:eastAsia="宋体" w:hAnsi="Times New Roman" w:cs="Times New Roman"/>
          <w:b/>
          <w:sz w:val="24"/>
        </w:rPr>
        <w:t>。</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宋体" w:eastAsia="宋体" w:hAnsi="宋体" w:cs="Times New Roman"/>
          <w:b/>
          <w:sz w:val="24"/>
        </w:rPr>
        <w:t>“</w:t>
      </w:r>
      <w:r w:rsidRPr="002221C0">
        <w:rPr>
          <w:rFonts w:ascii="Times New Roman" w:eastAsia="宋体" w:hAnsi="Times New Roman" w:cs="Times New Roman"/>
          <w:b/>
          <w:sz w:val="24"/>
        </w:rPr>
        <w:t>主要标志</w:t>
      </w:r>
      <w:r w:rsidRPr="002221C0">
        <w:rPr>
          <w:rFonts w:ascii="宋体" w:eastAsia="宋体" w:hAnsi="宋体" w:cs="Times New Roman"/>
          <w:b/>
          <w:sz w:val="24"/>
        </w:rPr>
        <w:t>”</w:t>
      </w:r>
      <w:r w:rsidRPr="002221C0">
        <w:rPr>
          <w:rFonts w:ascii="Times New Roman" w:eastAsia="宋体" w:hAnsi="Times New Roman" w:cs="Times New Roman"/>
          <w:b/>
          <w:sz w:val="24"/>
        </w:rPr>
        <w:t>的填写：</w:t>
      </w:r>
      <w:r w:rsidRPr="002221C0">
        <w:rPr>
          <w:rFonts w:ascii="Times New Roman" w:eastAsia="宋体" w:hAnsi="Times New Roman" w:cs="Times New Roman"/>
          <w:b/>
          <w:sz w:val="24"/>
        </w:rPr>
        <w:t>A</w:t>
      </w:r>
      <w:r w:rsidRPr="002221C0">
        <w:rPr>
          <w:rFonts w:ascii="Times New Roman" w:eastAsia="宋体" w:hAnsi="Times New Roman" w:cs="Times New Roman"/>
          <w:b/>
          <w:sz w:val="24"/>
        </w:rPr>
        <w:t>处为牛顿力学；</w:t>
      </w:r>
      <w:r w:rsidRPr="002221C0">
        <w:rPr>
          <w:rFonts w:ascii="Times New Roman" w:eastAsia="宋体" w:hAnsi="Times New Roman" w:cs="Times New Roman"/>
          <w:b/>
          <w:sz w:val="24"/>
        </w:rPr>
        <w:t>B</w:t>
      </w:r>
      <w:r w:rsidRPr="002221C0">
        <w:rPr>
          <w:rFonts w:ascii="Times New Roman" w:eastAsia="宋体" w:hAnsi="Times New Roman" w:cs="Times New Roman"/>
          <w:b/>
          <w:sz w:val="24"/>
        </w:rPr>
        <w:t>处为蒸汽机；</w:t>
      </w:r>
      <w:r w:rsidRPr="002221C0">
        <w:rPr>
          <w:rFonts w:ascii="Times New Roman" w:eastAsia="宋体" w:hAnsi="Times New Roman" w:cs="Times New Roman"/>
          <w:b/>
          <w:sz w:val="24"/>
        </w:rPr>
        <w:t>C</w:t>
      </w:r>
      <w:r w:rsidRPr="002221C0">
        <w:rPr>
          <w:rFonts w:ascii="Times New Roman" w:eastAsia="宋体" w:hAnsi="Times New Roman" w:cs="Times New Roman"/>
          <w:b/>
          <w:sz w:val="24"/>
        </w:rPr>
        <w:t>处为内燃机。</w:t>
      </w:r>
      <w:r w:rsidRPr="002221C0">
        <w:rPr>
          <w:rFonts w:ascii="Times New Roman" w:eastAsia="宋体" w:hAnsi="Times New Roman" w:cs="Times New Roman"/>
          <w:b/>
          <w:sz w:val="24"/>
        </w:rPr>
        <w:t>(3</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特点：科学与技术的结合日益紧密；技术革命以科学理论为指导；科技革命存在联动效应；技术革命时间跨度逐渐缩小。</w:t>
      </w:r>
      <w:r w:rsidRPr="002221C0">
        <w:rPr>
          <w:rFonts w:ascii="Times New Roman" w:eastAsia="宋体" w:hAnsi="Times New Roman" w:cs="Times New Roman"/>
          <w:b/>
          <w:sz w:val="24"/>
        </w:rPr>
        <w:t>(3</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22</w:t>
      </w:r>
      <w:r w:rsidRPr="002221C0">
        <w:rPr>
          <w:rFonts w:ascii="Times New Roman" w:eastAsia="宋体" w:hAnsi="Times New Roman" w:cs="Times New Roman"/>
          <w:b/>
          <w:sz w:val="24"/>
        </w:rPr>
        <w:t>．中华文明之生成既非一日之功，也非一成不变。在比较的视野和世界文明的大格局中，考演化之路径，察历史之创造。阅</w:t>
      </w:r>
      <w:r w:rsidRPr="002221C0">
        <w:rPr>
          <w:rFonts w:ascii="Times New Roman" w:eastAsia="宋体" w:hAnsi="Times New Roman" w:cs="Times New Roman" w:hint="eastAsia"/>
          <w:b/>
          <w:sz w:val="24"/>
        </w:rPr>
        <w:t>读材料，完成下列要求。</w:t>
      </w:r>
      <w:r w:rsidRPr="002221C0">
        <w:rPr>
          <w:rFonts w:ascii="Times New Roman" w:eastAsia="宋体" w:hAnsi="Times New Roman" w:cs="Times New Roman"/>
          <w:b/>
          <w:sz w:val="24"/>
        </w:rPr>
        <w:t>(16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w:t>
      </w:r>
      <w:r w:rsidRPr="002221C0">
        <w:rPr>
          <w:rFonts w:ascii="Times New Roman" w:eastAsia="楷体" w:hAnsi="Times New Roman" w:cs="Times New Roman"/>
          <w:b/>
          <w:sz w:val="24"/>
        </w:rPr>
        <w:t xml:space="preserve">　何以中国？</w:t>
      </w:r>
      <w:r w:rsidRPr="002221C0">
        <w:rPr>
          <w:rFonts w:ascii="宋体" w:eastAsia="宋体" w:hAnsi="宋体" w:cs="Times New Roman"/>
          <w:b/>
          <w:sz w:val="24"/>
        </w:rPr>
        <w:t>“</w:t>
      </w:r>
      <w:r w:rsidRPr="002221C0">
        <w:rPr>
          <w:rFonts w:ascii="Times New Roman" w:eastAsia="楷体" w:hAnsi="Times New Roman" w:cs="Times New Roman"/>
          <w:b/>
          <w:sz w:val="24"/>
        </w:rPr>
        <w:t>中国</w:t>
      </w:r>
      <w:r w:rsidRPr="002221C0">
        <w:rPr>
          <w:rFonts w:ascii="宋体" w:eastAsia="宋体" w:hAnsi="宋体" w:cs="Times New Roman"/>
          <w:b/>
          <w:sz w:val="24"/>
        </w:rPr>
        <w:t>”</w:t>
      </w:r>
      <w:r w:rsidRPr="002221C0">
        <w:rPr>
          <w:rFonts w:ascii="Times New Roman" w:eastAsia="楷体" w:hAnsi="Times New Roman" w:cs="Times New Roman"/>
          <w:b/>
          <w:sz w:val="24"/>
        </w:rPr>
        <w:t>概念的变化，经历了一个漫长的历史过程。它由最初标杆竖旗以示居处方位的中心概念</w:t>
      </w:r>
      <w:r w:rsidRPr="002221C0">
        <w:rPr>
          <w:rFonts w:ascii="Times New Roman" w:eastAsia="楷体" w:hAnsi="Times New Roman" w:cs="Times New Roman"/>
          <w:b/>
          <w:sz w:val="24"/>
        </w:rPr>
        <w:t>——</w:t>
      </w:r>
      <w:r w:rsidRPr="002221C0">
        <w:rPr>
          <w:rFonts w:ascii="宋体" w:eastAsia="宋体" w:hAnsi="宋体" w:cs="Times New Roman"/>
          <w:b/>
          <w:sz w:val="24"/>
        </w:rPr>
        <w:t>“</w:t>
      </w:r>
      <w:r w:rsidRPr="002221C0">
        <w:rPr>
          <w:rFonts w:ascii="Times New Roman" w:eastAsia="楷体" w:hAnsi="Times New Roman" w:cs="Times New Roman"/>
          <w:b/>
          <w:sz w:val="24"/>
        </w:rPr>
        <w:t>余其宅兹中国</w:t>
      </w:r>
      <w:r w:rsidRPr="002221C0">
        <w:rPr>
          <w:rFonts w:ascii="宋体" w:eastAsia="宋体" w:hAnsi="宋体" w:cs="Times New Roman"/>
          <w:b/>
          <w:sz w:val="24"/>
        </w:rPr>
        <w:t>”</w:t>
      </w:r>
      <w:r w:rsidRPr="002221C0">
        <w:rPr>
          <w:rFonts w:ascii="Times New Roman" w:eastAsia="楷体" w:hAnsi="Times New Roman" w:cs="Times New Roman"/>
          <w:b/>
          <w:sz w:val="24"/>
        </w:rPr>
        <w:t>(</w:t>
      </w:r>
      <w:r w:rsidRPr="002221C0">
        <w:rPr>
          <w:rFonts w:ascii="Times New Roman" w:eastAsia="楷体" w:hAnsi="Times New Roman" w:cs="Times New Roman"/>
          <w:b/>
          <w:sz w:val="24"/>
        </w:rPr>
        <w:t>铭文见于西周早期青铜器何尊</w:t>
      </w:r>
      <w:r w:rsidRPr="002221C0">
        <w:rPr>
          <w:rFonts w:ascii="Times New Roman" w:eastAsia="楷体" w:hAnsi="Times New Roman" w:cs="Times New Roman"/>
          <w:b/>
          <w:sz w:val="24"/>
        </w:rPr>
        <w:t>)</w:t>
      </w:r>
      <w:r w:rsidRPr="002221C0">
        <w:rPr>
          <w:rFonts w:ascii="Times New Roman" w:eastAsia="楷体" w:hAnsi="Times New Roman" w:cs="Times New Roman"/>
          <w:b/>
          <w:sz w:val="24"/>
        </w:rPr>
        <w:t>，逐渐发展到文化和权力叠加的辐射概念</w:t>
      </w:r>
      <w:r w:rsidRPr="002221C0">
        <w:rPr>
          <w:rFonts w:ascii="Times New Roman" w:eastAsia="楷体" w:hAnsi="Times New Roman" w:cs="Times New Roman"/>
          <w:b/>
          <w:sz w:val="24"/>
        </w:rPr>
        <w:t>——</w:t>
      </w:r>
      <w:r w:rsidRPr="002221C0">
        <w:rPr>
          <w:rFonts w:ascii="宋体" w:eastAsia="宋体" w:hAnsi="宋体" w:cs="Times New Roman"/>
          <w:b/>
          <w:sz w:val="24"/>
        </w:rPr>
        <w:t>“</w:t>
      </w:r>
      <w:r w:rsidRPr="002221C0">
        <w:rPr>
          <w:rFonts w:ascii="Times New Roman" w:eastAsia="楷体" w:hAnsi="Times New Roman" w:cs="Times New Roman"/>
          <w:b/>
          <w:sz w:val="24"/>
        </w:rPr>
        <w:t>溥天之下，莫非王土</w:t>
      </w:r>
      <w:r w:rsidRPr="002221C0">
        <w:rPr>
          <w:rFonts w:ascii="宋体" w:eastAsia="宋体" w:hAnsi="宋体" w:cs="Times New Roman"/>
          <w:b/>
          <w:sz w:val="24"/>
        </w:rPr>
        <w:t>”</w:t>
      </w:r>
      <w:r w:rsidRPr="002221C0">
        <w:rPr>
          <w:rFonts w:ascii="Times New Roman" w:eastAsia="楷体" w:hAnsi="Times New Roman" w:cs="Times New Roman"/>
          <w:b/>
          <w:sz w:val="24"/>
        </w:rPr>
        <w:t>，进而再到愈益清晰化的政区地理界分的民族国家疆域概念。有学者研究推测，早在陶寺文化时期就已经有了地中的观念。约铸于西周中晚期的遂公盨</w:t>
      </w:r>
      <w:r w:rsidRPr="002221C0">
        <w:rPr>
          <w:rFonts w:ascii="Times New Roman" w:eastAsia="楷体" w:hAnsi="Times New Roman" w:cs="Times New Roman"/>
          <w:b/>
          <w:sz w:val="24"/>
        </w:rPr>
        <w:t>(</w:t>
      </w:r>
      <w:r w:rsidRPr="002221C0">
        <w:rPr>
          <w:rFonts w:ascii="Times New Roman" w:eastAsia="楷体" w:hAnsi="Times New Roman" w:cs="Times New Roman"/>
          <w:b/>
          <w:sz w:val="24"/>
        </w:rPr>
        <w:t>又名豳公盨</w:t>
      </w:r>
      <w:r w:rsidRPr="002221C0">
        <w:rPr>
          <w:rFonts w:ascii="Times New Roman" w:eastAsia="楷体" w:hAnsi="Times New Roman" w:cs="Times New Roman"/>
          <w:b/>
          <w:sz w:val="24"/>
        </w:rPr>
        <w:t>)</w:t>
      </w:r>
      <w:r w:rsidRPr="002221C0">
        <w:rPr>
          <w:rFonts w:ascii="Times New Roman" w:eastAsia="楷体" w:hAnsi="Times New Roman" w:cs="Times New Roman"/>
          <w:b/>
          <w:sz w:val="24"/>
        </w:rPr>
        <w:t>铭文有</w:t>
      </w:r>
      <w:r w:rsidRPr="002221C0">
        <w:rPr>
          <w:rFonts w:ascii="宋体" w:eastAsia="宋体" w:hAnsi="宋体" w:cs="Times New Roman"/>
          <w:b/>
          <w:sz w:val="24"/>
        </w:rPr>
        <w:t>“</w:t>
      </w:r>
      <w:r w:rsidRPr="002221C0">
        <w:rPr>
          <w:rFonts w:ascii="Times New Roman" w:eastAsia="楷体" w:hAnsi="Times New Roman" w:cs="Times New Roman"/>
          <w:b/>
          <w:sz w:val="24"/>
        </w:rPr>
        <w:t>天命禹敷土</w:t>
      </w:r>
      <w:r w:rsidRPr="002221C0">
        <w:rPr>
          <w:rFonts w:ascii="Times New Roman" w:eastAsia="楷体" w:hAnsi="Times New Roman" w:cs="Times New Roman"/>
          <w:b/>
          <w:sz w:val="24"/>
        </w:rPr>
        <w:t>(</w:t>
      </w:r>
      <w:r w:rsidRPr="002221C0">
        <w:rPr>
          <w:rFonts w:ascii="Times New Roman" w:eastAsia="楷体" w:hAnsi="Times New Roman" w:cs="Times New Roman"/>
          <w:b/>
          <w:sz w:val="24"/>
        </w:rPr>
        <w:t>划分土地</w:t>
      </w:r>
      <w:r w:rsidRPr="002221C0">
        <w:rPr>
          <w:rFonts w:ascii="Times New Roman" w:eastAsia="楷体" w:hAnsi="Times New Roman" w:cs="Times New Roman"/>
          <w:b/>
          <w:sz w:val="24"/>
        </w:rPr>
        <w:t>)</w:t>
      </w:r>
      <w:r w:rsidRPr="002221C0">
        <w:rPr>
          <w:rFonts w:ascii="Times New Roman" w:eastAsia="楷体" w:hAnsi="Times New Roman" w:cs="Times New Roman"/>
          <w:b/>
          <w:sz w:val="24"/>
        </w:rPr>
        <w:t>，随山浚川</w:t>
      </w:r>
      <w:r w:rsidRPr="002221C0">
        <w:rPr>
          <w:rFonts w:ascii="宋体" w:eastAsia="宋体" w:hAnsi="宋体" w:cs="Times New Roman"/>
          <w:b/>
          <w:sz w:val="24"/>
        </w:rPr>
        <w:t>”</w:t>
      </w:r>
      <w:r w:rsidRPr="002221C0">
        <w:rPr>
          <w:rFonts w:ascii="Times New Roman" w:eastAsia="楷体" w:hAnsi="Times New Roman" w:cs="Times New Roman"/>
          <w:b/>
          <w:sz w:val="24"/>
        </w:rPr>
        <w:t>等记载。</w:t>
      </w:r>
    </w:p>
    <w:p w:rsidR="00CD515B" w:rsidRPr="002221C0" w:rsidRDefault="00CD515B" w:rsidP="00443B3D">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sz w:val="24"/>
        </w:rPr>
      </w:pPr>
      <w:r w:rsidRPr="002221C0">
        <w:rPr>
          <w:rFonts w:ascii="Times New Roman" w:eastAsia="楷体" w:hAnsi="Times New Roman" w:cs="Times New Roman"/>
          <w:b/>
          <w:sz w:val="24"/>
        </w:rPr>
        <w:t>生于斯，长于斯，共同的历史记忆</w:t>
      </w:r>
      <w:r w:rsidRPr="002221C0">
        <w:rPr>
          <w:rFonts w:ascii="Times New Roman" w:eastAsia="楷体" w:hAnsi="Times New Roman" w:cs="Times New Roman" w:hint="eastAsia"/>
          <w:b/>
          <w:sz w:val="24"/>
        </w:rPr>
        <w:t>奠基了一个民族的文化认同与历史认同。章太炎说：</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国之有史久远，则亡灭之难。</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钱穆说：</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断断无一国之人，相率鄙弃其一国之史，而其国其族犹可以长存于天地之间者。</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欲其国民对国家有深厚之爱情，必先使其国民对国家已往历史有深厚的认识。</w:t>
      </w:r>
      <w:r w:rsidRPr="002221C0">
        <w:rPr>
          <w:rFonts w:ascii="宋体" w:eastAsia="宋体" w:hAnsi="宋体" w:cs="Times New Roman" w:hint="eastAsia"/>
          <w:b/>
          <w:sz w:val="24"/>
        </w:rPr>
        <w:t>”</w:t>
      </w:r>
    </w:p>
    <w:p w:rsidR="00CD515B" w:rsidRPr="002221C0" w:rsidRDefault="00CD515B" w:rsidP="00443B3D">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据钱穆《国史大纲》等整理</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阅读材料，结合所学，解读何尊发现的意义，概括禹的历史功绩。</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根据材料和所学知识，从章太炎</w:t>
      </w:r>
      <w:r w:rsidRPr="002221C0">
        <w:rPr>
          <w:rFonts w:ascii="宋体" w:eastAsia="宋体" w:hAnsi="宋体" w:cs="Times New Roman"/>
          <w:b/>
          <w:sz w:val="24"/>
        </w:rPr>
        <w:t>“</w:t>
      </w:r>
      <w:r w:rsidRPr="002221C0">
        <w:rPr>
          <w:rFonts w:ascii="Times New Roman" w:eastAsia="宋体" w:hAnsi="Times New Roman" w:cs="Times New Roman"/>
          <w:b/>
          <w:sz w:val="24"/>
        </w:rPr>
        <w:t>国之有史久远，则亡灭之难</w:t>
      </w:r>
      <w:r w:rsidRPr="002221C0">
        <w:rPr>
          <w:rFonts w:ascii="宋体" w:eastAsia="宋体" w:hAnsi="宋体" w:cs="Times New Roman"/>
          <w:b/>
          <w:sz w:val="24"/>
        </w:rPr>
        <w:t>”</w:t>
      </w:r>
      <w:r w:rsidRPr="002221C0">
        <w:rPr>
          <w:rFonts w:ascii="Times New Roman" w:eastAsia="宋体" w:hAnsi="Times New Roman" w:cs="Times New Roman"/>
          <w:b/>
          <w:sz w:val="24"/>
        </w:rPr>
        <w:t>的认识入手，列举人类文明演进的相关史实，以</w:t>
      </w:r>
      <w:r w:rsidRPr="002221C0">
        <w:rPr>
          <w:rFonts w:ascii="宋体" w:eastAsia="宋体" w:hAnsi="宋体" w:cs="Times New Roman"/>
          <w:b/>
          <w:sz w:val="24"/>
        </w:rPr>
        <w:t>“</w:t>
      </w:r>
      <w:r w:rsidRPr="002221C0">
        <w:rPr>
          <w:rFonts w:ascii="Times New Roman" w:eastAsia="宋体" w:hAnsi="Times New Roman" w:cs="Times New Roman"/>
          <w:b/>
          <w:sz w:val="24"/>
        </w:rPr>
        <w:t>共同的历史记忆</w:t>
      </w:r>
      <w:r w:rsidRPr="002221C0">
        <w:rPr>
          <w:rFonts w:ascii="宋体" w:eastAsia="宋体" w:hAnsi="宋体" w:cs="Times New Roman"/>
          <w:b/>
          <w:sz w:val="24"/>
        </w:rPr>
        <w:t>”</w:t>
      </w:r>
      <w:r w:rsidRPr="002221C0">
        <w:rPr>
          <w:rFonts w:ascii="Times New Roman" w:eastAsia="宋体" w:hAnsi="Times New Roman" w:cs="Times New Roman"/>
          <w:b/>
          <w:sz w:val="24"/>
        </w:rPr>
        <w:t>为主题，写一篇历史</w:t>
      </w:r>
      <w:r w:rsidRPr="002221C0">
        <w:rPr>
          <w:rFonts w:ascii="Times New Roman" w:eastAsia="宋体" w:hAnsi="Times New Roman" w:cs="Times New Roman" w:hint="eastAsia"/>
          <w:b/>
          <w:sz w:val="24"/>
        </w:rPr>
        <w:t>小论文。</w:t>
      </w:r>
      <w:r w:rsidRPr="002221C0">
        <w:rPr>
          <w:rFonts w:ascii="Times New Roman" w:eastAsia="宋体" w:hAnsi="Times New Roman" w:cs="Times New Roman"/>
          <w:b/>
          <w:sz w:val="24"/>
        </w:rPr>
        <w:t>(</w:t>
      </w:r>
      <w:r w:rsidRPr="002221C0">
        <w:rPr>
          <w:rFonts w:ascii="Times New Roman" w:eastAsia="宋体" w:hAnsi="Times New Roman" w:cs="Times New Roman"/>
          <w:b/>
          <w:sz w:val="24"/>
        </w:rPr>
        <w:t>要求：自拟题目，史实列举充分，观点陈述正确，结论合理</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黑体" w:hAnsi="Times New Roman" w:cs="Times New Roman"/>
          <w:b/>
          <w:sz w:val="24"/>
        </w:rPr>
        <w:t xml:space="preserve">　</w:t>
      </w:r>
      <w:r w:rsidRPr="002221C0">
        <w:rPr>
          <w:rFonts w:ascii="Times New Roman" w:eastAsia="楷体" w:hAnsi="Times New Roman" w:cs="Times New Roman"/>
          <w:b/>
          <w:sz w:val="24"/>
        </w:rPr>
        <w:t>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问第一小问，根据材料信息并结合所学知识可知，何尊是西周早期的青铜器，铭文中有</w:t>
      </w:r>
      <w:r w:rsidRPr="002221C0">
        <w:rPr>
          <w:rFonts w:ascii="宋体" w:eastAsia="宋体" w:hAnsi="宋体" w:cs="Times New Roman"/>
          <w:b/>
          <w:sz w:val="24"/>
        </w:rPr>
        <w:t>“</w:t>
      </w:r>
      <w:r w:rsidRPr="002221C0">
        <w:rPr>
          <w:rFonts w:ascii="Times New Roman" w:eastAsia="楷体" w:hAnsi="Times New Roman" w:cs="Times New Roman"/>
          <w:b/>
          <w:sz w:val="24"/>
        </w:rPr>
        <w:t>余其宅兹中国</w:t>
      </w:r>
      <w:r w:rsidRPr="002221C0">
        <w:rPr>
          <w:rFonts w:ascii="宋体" w:eastAsia="宋体" w:hAnsi="宋体" w:cs="Times New Roman"/>
          <w:b/>
          <w:sz w:val="24"/>
        </w:rPr>
        <w:t>”</w:t>
      </w:r>
      <w:r w:rsidRPr="002221C0">
        <w:rPr>
          <w:rFonts w:ascii="Times New Roman" w:eastAsia="楷体" w:hAnsi="Times New Roman" w:cs="Times New Roman"/>
          <w:b/>
          <w:sz w:val="24"/>
        </w:rPr>
        <w:t>的表述，这是</w:t>
      </w:r>
      <w:r w:rsidRPr="002221C0">
        <w:rPr>
          <w:rFonts w:ascii="宋体" w:eastAsia="宋体" w:hAnsi="宋体" w:cs="Times New Roman"/>
          <w:b/>
          <w:sz w:val="24"/>
        </w:rPr>
        <w:t>“</w:t>
      </w:r>
      <w:r w:rsidRPr="002221C0">
        <w:rPr>
          <w:rFonts w:ascii="Times New Roman" w:eastAsia="楷体" w:hAnsi="Times New Roman" w:cs="Times New Roman"/>
          <w:b/>
          <w:sz w:val="24"/>
        </w:rPr>
        <w:t>中国</w:t>
      </w:r>
      <w:r w:rsidRPr="002221C0">
        <w:rPr>
          <w:rFonts w:ascii="宋体" w:eastAsia="宋体" w:hAnsi="宋体" w:cs="Times New Roman"/>
          <w:b/>
          <w:sz w:val="24"/>
        </w:rPr>
        <w:t>”</w:t>
      </w:r>
      <w:r w:rsidRPr="002221C0">
        <w:rPr>
          <w:rFonts w:ascii="Times New Roman" w:eastAsia="楷体" w:hAnsi="Times New Roman" w:cs="Times New Roman"/>
          <w:b/>
          <w:sz w:val="24"/>
        </w:rPr>
        <w:t>一词最早的记载之一。所以何尊是最早记载</w:t>
      </w:r>
      <w:r w:rsidRPr="002221C0">
        <w:rPr>
          <w:rFonts w:ascii="宋体" w:eastAsia="宋体" w:hAnsi="宋体" w:cs="Times New Roman"/>
          <w:b/>
          <w:sz w:val="24"/>
        </w:rPr>
        <w:t>“</w:t>
      </w:r>
      <w:r w:rsidRPr="002221C0">
        <w:rPr>
          <w:rFonts w:ascii="Times New Roman" w:eastAsia="楷体" w:hAnsi="Times New Roman" w:cs="Times New Roman"/>
          <w:b/>
          <w:sz w:val="24"/>
        </w:rPr>
        <w:t>中国</w:t>
      </w:r>
      <w:r w:rsidRPr="002221C0">
        <w:rPr>
          <w:rFonts w:ascii="宋体" w:eastAsia="宋体" w:hAnsi="宋体" w:cs="Times New Roman"/>
          <w:b/>
          <w:sz w:val="24"/>
        </w:rPr>
        <w:t>”</w:t>
      </w:r>
      <w:r w:rsidRPr="002221C0">
        <w:rPr>
          <w:rFonts w:ascii="Times New Roman" w:eastAsia="楷体" w:hAnsi="Times New Roman" w:cs="Times New Roman"/>
          <w:b/>
          <w:sz w:val="24"/>
        </w:rPr>
        <w:t>一词的实物见证。</w:t>
      </w:r>
      <w:r w:rsidRPr="002221C0">
        <w:rPr>
          <w:rFonts w:ascii="宋体" w:eastAsia="宋体" w:hAnsi="宋体" w:cs="Times New Roman"/>
          <w:b/>
          <w:sz w:val="24"/>
        </w:rPr>
        <w:t>“</w:t>
      </w:r>
      <w:r w:rsidRPr="002221C0">
        <w:rPr>
          <w:rFonts w:ascii="Times New Roman" w:eastAsia="楷体" w:hAnsi="Times New Roman" w:cs="Times New Roman"/>
          <w:b/>
          <w:sz w:val="24"/>
        </w:rPr>
        <w:t>余其宅兹中国</w:t>
      </w:r>
      <w:r w:rsidRPr="002221C0">
        <w:rPr>
          <w:rFonts w:ascii="宋体" w:eastAsia="宋体" w:hAnsi="宋体" w:cs="Times New Roman"/>
          <w:b/>
          <w:sz w:val="24"/>
        </w:rPr>
        <w:t>”</w:t>
      </w:r>
      <w:r w:rsidRPr="002221C0">
        <w:rPr>
          <w:rFonts w:ascii="Times New Roman" w:eastAsia="楷体" w:hAnsi="Times New Roman" w:cs="Times New Roman"/>
          <w:b/>
          <w:sz w:val="24"/>
        </w:rPr>
        <w:t>对于研究中国古代国家观念的形成非常重要，因此何尊是研究</w:t>
      </w:r>
      <w:r w:rsidRPr="002221C0">
        <w:rPr>
          <w:rFonts w:ascii="宋体" w:eastAsia="宋体" w:hAnsi="宋体" w:cs="Times New Roman"/>
          <w:b/>
          <w:sz w:val="24"/>
        </w:rPr>
        <w:t>“</w:t>
      </w:r>
      <w:r w:rsidRPr="002221C0">
        <w:rPr>
          <w:rFonts w:ascii="Times New Roman" w:eastAsia="楷体" w:hAnsi="Times New Roman" w:cs="Times New Roman"/>
          <w:b/>
          <w:sz w:val="24"/>
        </w:rPr>
        <w:t>何以中国</w:t>
      </w:r>
      <w:r w:rsidRPr="002221C0">
        <w:rPr>
          <w:rFonts w:ascii="宋体" w:eastAsia="宋体" w:hAnsi="宋体" w:cs="Times New Roman"/>
          <w:b/>
          <w:sz w:val="24"/>
        </w:rPr>
        <w:t>”</w:t>
      </w:r>
      <w:r w:rsidRPr="002221C0">
        <w:rPr>
          <w:rFonts w:ascii="Times New Roman" w:eastAsia="楷体" w:hAnsi="Times New Roman" w:cs="Times New Roman"/>
          <w:b/>
          <w:sz w:val="24"/>
        </w:rPr>
        <w:t>的重要史料。第二小问，根据材料</w:t>
      </w:r>
      <w:r w:rsidRPr="002221C0">
        <w:rPr>
          <w:rFonts w:ascii="宋体" w:eastAsia="宋体" w:hAnsi="宋体" w:cs="Times New Roman"/>
          <w:b/>
          <w:sz w:val="24"/>
        </w:rPr>
        <w:t>“</w:t>
      </w:r>
      <w:r w:rsidRPr="002221C0">
        <w:rPr>
          <w:rFonts w:ascii="Times New Roman" w:eastAsia="楷体" w:hAnsi="Times New Roman" w:cs="Times New Roman"/>
          <w:b/>
          <w:sz w:val="24"/>
        </w:rPr>
        <w:t>天命禹敷土</w:t>
      </w:r>
      <w:r w:rsidRPr="002221C0">
        <w:rPr>
          <w:rFonts w:ascii="Times New Roman" w:eastAsia="楷体" w:hAnsi="Times New Roman" w:cs="Times New Roman"/>
          <w:b/>
          <w:sz w:val="24"/>
        </w:rPr>
        <w:t>(</w:t>
      </w:r>
      <w:r w:rsidRPr="002221C0">
        <w:rPr>
          <w:rFonts w:ascii="Times New Roman" w:eastAsia="楷体" w:hAnsi="Times New Roman" w:cs="Times New Roman"/>
          <w:b/>
          <w:sz w:val="24"/>
        </w:rPr>
        <w:t>划分土地</w:t>
      </w:r>
      <w:r w:rsidRPr="002221C0">
        <w:rPr>
          <w:rFonts w:ascii="Times New Roman" w:eastAsia="楷体" w:hAnsi="Times New Roman" w:cs="Times New Roman"/>
          <w:b/>
          <w:sz w:val="24"/>
        </w:rPr>
        <w:t>)</w:t>
      </w:r>
      <w:r w:rsidRPr="002221C0">
        <w:rPr>
          <w:rFonts w:ascii="Times New Roman" w:eastAsia="楷体" w:hAnsi="Times New Roman" w:cs="Times New Roman"/>
          <w:b/>
          <w:sz w:val="24"/>
        </w:rPr>
        <w:t>，随山浚川</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并结合所学知识可知，治理水患，划分政区，建立夏朝。第</w:t>
      </w:r>
      <w:r w:rsidRPr="002221C0">
        <w:rPr>
          <w:rFonts w:ascii="Times New Roman" w:eastAsia="楷体" w:hAnsi="Times New Roman" w:cs="Times New Roman"/>
          <w:b/>
          <w:sz w:val="24"/>
        </w:rPr>
        <w:t>(2)</w:t>
      </w:r>
      <w:r w:rsidRPr="002221C0">
        <w:rPr>
          <w:rFonts w:ascii="Times New Roman" w:eastAsia="楷体" w:hAnsi="Times New Roman" w:cs="Times New Roman" w:hint="eastAsia"/>
          <w:b/>
          <w:sz w:val="24"/>
        </w:rPr>
        <w:t>问，第一步，确立指向恰当明确且有价值判断的标题。如</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中国历史演进推动民族认同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既突出了论述的中心思想，又体现出对历史进程的深刻理解。第二步，列举史实。史实应当全面且多样化，以增强小论文的广度与深度。在论证过程中，注意史论结合，通过条理清晰、逻辑严密的分析，揭示历史事件之间的内在关联及其对民族认同的深远影响。第三步，升华主题。提炼出具有广泛意义的历史洞见或反思，使整篇小论文达到更高的思想境界。</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黑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意义：最早记载</w:t>
      </w:r>
      <w:r w:rsidRPr="002221C0">
        <w:rPr>
          <w:rFonts w:ascii="宋体" w:eastAsia="宋体" w:hAnsi="宋体" w:cs="Times New Roman"/>
          <w:b/>
          <w:sz w:val="24"/>
        </w:rPr>
        <w:t>“</w:t>
      </w:r>
      <w:r w:rsidRPr="002221C0">
        <w:rPr>
          <w:rFonts w:ascii="Times New Roman" w:eastAsia="宋体" w:hAnsi="Times New Roman" w:cs="Times New Roman"/>
          <w:b/>
          <w:sz w:val="24"/>
        </w:rPr>
        <w:t>中国</w:t>
      </w:r>
      <w:r w:rsidRPr="002221C0">
        <w:rPr>
          <w:rFonts w:ascii="宋体" w:eastAsia="宋体" w:hAnsi="宋体" w:cs="Times New Roman"/>
          <w:b/>
          <w:sz w:val="24"/>
        </w:rPr>
        <w:t>”</w:t>
      </w:r>
      <w:r w:rsidRPr="002221C0">
        <w:rPr>
          <w:rFonts w:ascii="Times New Roman" w:eastAsia="宋体" w:hAnsi="Times New Roman" w:cs="Times New Roman"/>
          <w:b/>
          <w:sz w:val="24"/>
        </w:rPr>
        <w:t>一词的实物见证；研究</w:t>
      </w:r>
      <w:r w:rsidRPr="002221C0">
        <w:rPr>
          <w:rFonts w:ascii="宋体" w:eastAsia="宋体" w:hAnsi="宋体" w:cs="Times New Roman"/>
          <w:b/>
          <w:sz w:val="24"/>
        </w:rPr>
        <w:t>“</w:t>
      </w:r>
      <w:r w:rsidRPr="002221C0">
        <w:rPr>
          <w:rFonts w:ascii="Times New Roman" w:eastAsia="宋体" w:hAnsi="Times New Roman" w:cs="Times New Roman"/>
          <w:b/>
          <w:sz w:val="24"/>
        </w:rPr>
        <w:t>何以中国</w:t>
      </w:r>
      <w:r w:rsidRPr="002221C0">
        <w:rPr>
          <w:rFonts w:ascii="宋体" w:eastAsia="宋体" w:hAnsi="宋体" w:cs="Times New Roman"/>
          <w:b/>
          <w:sz w:val="24"/>
        </w:rPr>
        <w:t>”</w:t>
      </w:r>
      <w:r w:rsidRPr="002221C0">
        <w:rPr>
          <w:rFonts w:ascii="Times New Roman" w:eastAsia="宋体" w:hAnsi="Times New Roman" w:cs="Times New Roman"/>
          <w:b/>
          <w:sz w:val="24"/>
        </w:rPr>
        <w:t>的重要史料。</w:t>
      </w:r>
      <w:r w:rsidRPr="002221C0">
        <w:rPr>
          <w:rFonts w:ascii="Times New Roman" w:eastAsia="宋体" w:hAnsi="Times New Roman" w:cs="Times New Roman"/>
          <w:b/>
          <w:sz w:val="24"/>
        </w:rPr>
        <w:t>(</w:t>
      </w:r>
      <w:r w:rsidRPr="002221C0">
        <w:rPr>
          <w:rFonts w:ascii="Times New Roman" w:eastAsia="宋体" w:hAnsi="Times New Roman" w:cs="Times New Roman"/>
          <w:b/>
          <w:sz w:val="24"/>
        </w:rPr>
        <w:t>任</w:t>
      </w:r>
      <w:r w:rsidRPr="002221C0">
        <w:rPr>
          <w:rFonts w:ascii="Times New Roman" w:eastAsia="宋体" w:hAnsi="Times New Roman" w:cs="Times New Roman" w:hint="eastAsia"/>
          <w:b/>
          <w:sz w:val="24"/>
        </w:rPr>
        <w:t>答一点</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历史功绩：治理水患；</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r w:rsidRPr="002221C0">
        <w:rPr>
          <w:rFonts w:ascii="Times New Roman" w:eastAsia="宋体" w:hAnsi="Times New Roman" w:cs="Times New Roman"/>
          <w:b/>
          <w:sz w:val="24"/>
        </w:rPr>
        <w:t>划分政区，建立夏朝。</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示例：中国历史演进推动民族认同。</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中华文明绵延五千载，其历史演进不仅是时间的累积，更是共同历史记忆的沉淀与民族认同的塑造过程。</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传说中，大禹</w:t>
      </w:r>
      <w:r w:rsidRPr="002221C0">
        <w:rPr>
          <w:rFonts w:ascii="宋体" w:eastAsia="宋体" w:hAnsi="宋体" w:cs="Times New Roman"/>
          <w:b/>
          <w:sz w:val="24"/>
        </w:rPr>
        <w:t>“</w:t>
      </w:r>
      <w:r w:rsidRPr="002221C0">
        <w:rPr>
          <w:rFonts w:ascii="Times New Roman" w:eastAsia="宋体" w:hAnsi="Times New Roman" w:cs="Times New Roman"/>
          <w:b/>
          <w:sz w:val="24"/>
        </w:rPr>
        <w:t>随山浚川</w:t>
      </w:r>
      <w:r w:rsidRPr="002221C0">
        <w:rPr>
          <w:rFonts w:ascii="宋体" w:eastAsia="宋体" w:hAnsi="宋体" w:cs="Times New Roman"/>
          <w:b/>
          <w:sz w:val="24"/>
        </w:rPr>
        <w:t>”</w:t>
      </w:r>
      <w:r w:rsidRPr="002221C0">
        <w:rPr>
          <w:rFonts w:ascii="Times New Roman" w:eastAsia="宋体" w:hAnsi="Times New Roman" w:cs="Times New Roman"/>
          <w:b/>
          <w:sz w:val="24"/>
        </w:rPr>
        <w:t>，敷土定九州，通过治理洪水、划分疆域，奠定了早期国家的行政框架，其</w:t>
      </w:r>
      <w:r w:rsidRPr="002221C0">
        <w:rPr>
          <w:rFonts w:ascii="宋体" w:eastAsia="宋体" w:hAnsi="宋体" w:cs="Times New Roman"/>
          <w:b/>
          <w:sz w:val="24"/>
        </w:rPr>
        <w:t>“</w:t>
      </w:r>
      <w:r w:rsidRPr="002221C0">
        <w:rPr>
          <w:rFonts w:ascii="Times New Roman" w:eastAsia="宋体" w:hAnsi="Times New Roman" w:cs="Times New Roman"/>
          <w:b/>
          <w:sz w:val="24"/>
        </w:rPr>
        <w:t>三过家门而不入</w:t>
      </w:r>
      <w:r w:rsidRPr="002221C0">
        <w:rPr>
          <w:rFonts w:ascii="宋体" w:eastAsia="宋体" w:hAnsi="宋体" w:cs="Times New Roman"/>
          <w:b/>
          <w:sz w:val="24"/>
        </w:rPr>
        <w:t>”</w:t>
      </w:r>
      <w:r w:rsidRPr="002221C0">
        <w:rPr>
          <w:rFonts w:ascii="Times New Roman" w:eastAsia="宋体" w:hAnsi="Times New Roman" w:cs="Times New Roman"/>
          <w:b/>
          <w:sz w:val="24"/>
        </w:rPr>
        <w:t>的精神成为民族集体品格的象征。西周时期，何尊铭文</w:t>
      </w:r>
      <w:r w:rsidRPr="002221C0">
        <w:rPr>
          <w:rFonts w:ascii="宋体" w:eastAsia="宋体" w:hAnsi="宋体" w:cs="Times New Roman"/>
          <w:b/>
          <w:sz w:val="24"/>
        </w:rPr>
        <w:t>“</w:t>
      </w:r>
      <w:r w:rsidRPr="002221C0">
        <w:rPr>
          <w:rFonts w:ascii="Times New Roman" w:eastAsia="宋体" w:hAnsi="Times New Roman" w:cs="Times New Roman"/>
          <w:b/>
          <w:sz w:val="24"/>
        </w:rPr>
        <w:t>宅兹中国</w:t>
      </w:r>
      <w:r w:rsidRPr="002221C0">
        <w:rPr>
          <w:rFonts w:ascii="宋体" w:eastAsia="宋体" w:hAnsi="宋体" w:cs="Times New Roman"/>
          <w:b/>
          <w:sz w:val="24"/>
        </w:rPr>
        <w:t>”</w:t>
      </w:r>
      <w:r w:rsidRPr="002221C0">
        <w:rPr>
          <w:rFonts w:ascii="Times New Roman" w:eastAsia="宋体" w:hAnsi="Times New Roman" w:cs="Times New Roman"/>
          <w:b/>
          <w:sz w:val="24"/>
        </w:rPr>
        <w:t>首次以实物形式标定</w:t>
      </w:r>
      <w:r w:rsidRPr="002221C0">
        <w:rPr>
          <w:rFonts w:ascii="宋体" w:eastAsia="宋体" w:hAnsi="宋体" w:cs="Times New Roman"/>
          <w:b/>
          <w:sz w:val="24"/>
        </w:rPr>
        <w:t>“</w:t>
      </w:r>
      <w:r w:rsidRPr="002221C0">
        <w:rPr>
          <w:rFonts w:ascii="Times New Roman" w:eastAsia="宋体" w:hAnsi="Times New Roman" w:cs="Times New Roman"/>
          <w:b/>
          <w:sz w:val="24"/>
        </w:rPr>
        <w:t>中国</w:t>
      </w:r>
      <w:r w:rsidRPr="002221C0">
        <w:rPr>
          <w:rFonts w:ascii="宋体" w:eastAsia="宋体" w:hAnsi="宋体" w:cs="Times New Roman"/>
          <w:b/>
          <w:sz w:val="24"/>
        </w:rPr>
        <w:t>”</w:t>
      </w:r>
      <w:r w:rsidRPr="002221C0">
        <w:rPr>
          <w:rFonts w:ascii="Times New Roman" w:eastAsia="宋体" w:hAnsi="Times New Roman" w:cs="Times New Roman"/>
          <w:b/>
          <w:sz w:val="24"/>
        </w:rPr>
        <w:t>的地理与文化中心地位，将政治合法性与天命观结合，为</w:t>
      </w:r>
      <w:r w:rsidRPr="002221C0">
        <w:rPr>
          <w:rFonts w:ascii="宋体" w:eastAsia="宋体" w:hAnsi="宋体" w:cs="Times New Roman"/>
          <w:b/>
          <w:sz w:val="24"/>
        </w:rPr>
        <w:t>“</w:t>
      </w:r>
      <w:r w:rsidRPr="002221C0">
        <w:rPr>
          <w:rFonts w:ascii="Times New Roman" w:eastAsia="宋体" w:hAnsi="Times New Roman" w:cs="Times New Roman"/>
          <w:b/>
          <w:sz w:val="24"/>
        </w:rPr>
        <w:t>溥天之下，莫非王土</w:t>
      </w:r>
      <w:r w:rsidRPr="002221C0">
        <w:rPr>
          <w:rFonts w:ascii="宋体" w:eastAsia="宋体" w:hAnsi="宋体" w:cs="Times New Roman"/>
          <w:b/>
          <w:sz w:val="24"/>
        </w:rPr>
        <w:t>”</w:t>
      </w:r>
      <w:r w:rsidRPr="002221C0">
        <w:rPr>
          <w:rFonts w:ascii="Times New Roman" w:eastAsia="宋体" w:hAnsi="Times New Roman" w:cs="Times New Roman"/>
          <w:b/>
          <w:sz w:val="24"/>
        </w:rPr>
        <w:t>的天下观奠定了基础。这一阶段的历史记忆</w:t>
      </w:r>
      <w:r w:rsidRPr="002221C0">
        <w:rPr>
          <w:rFonts w:ascii="Times New Roman" w:eastAsia="宋体" w:hAnsi="Times New Roman" w:cs="Times New Roman" w:hint="eastAsia"/>
          <w:b/>
          <w:sz w:val="24"/>
        </w:rPr>
        <w:t>，通过青铜器铭文、口传史诗等形式，为华夏族群注入了共同体的初步认同。秦始皇推行郡县，以书同文、车同轨打破六国之间的文化隔阂。司马迁著《史记》，以</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究天人之际，通古今之变</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的史观，将华夏各族群纳入同一历史叙事。秦汉的制度整合与文化传播，使华夏民族身份逐渐成为超越血缘的文化认同标志。</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中华文明的演进史，本质上是一部民族认同的构建史。从大禹划分九州到秦汉制度奠基；从唐宋文化交融到明清多元一体，历史的每一次跨越都在强化中国人的民族认同感。</w:t>
      </w:r>
    </w:p>
    <w:p w:rsidR="00CD515B" w:rsidRPr="002221C0" w:rsidRDefault="00CD515B" w:rsidP="00443B3D">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标题</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分：有标题且有价值判断，类似</w:t>
      </w:r>
      <w:r w:rsidRPr="002221C0">
        <w:rPr>
          <w:rFonts w:ascii="宋体" w:eastAsia="宋体" w:hAnsi="宋体" w:cs="Times New Roman"/>
          <w:b/>
          <w:sz w:val="24"/>
        </w:rPr>
        <w:t>“</w:t>
      </w:r>
      <w:r w:rsidRPr="002221C0">
        <w:rPr>
          <w:rFonts w:ascii="Times New Roman" w:eastAsia="宋体" w:hAnsi="Times New Roman" w:cs="Times New Roman"/>
          <w:b/>
          <w:sz w:val="24"/>
        </w:rPr>
        <w:t>中国历史的发展历程</w:t>
      </w:r>
      <w:r w:rsidRPr="002221C0">
        <w:rPr>
          <w:rFonts w:ascii="宋体" w:eastAsia="宋体" w:hAnsi="宋体" w:cs="Times New Roman"/>
          <w:b/>
          <w:sz w:val="24"/>
        </w:rPr>
        <w:t>”</w:t>
      </w:r>
      <w:r w:rsidRPr="002221C0">
        <w:rPr>
          <w:rFonts w:ascii="Times New Roman" w:eastAsia="宋体" w:hAnsi="Times New Roman" w:cs="Times New Roman"/>
          <w:b/>
          <w:sz w:val="24"/>
        </w:rPr>
        <w:t>的标题只能得</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分</w:t>
      </w:r>
      <w:r w:rsidRPr="002221C0">
        <w:rPr>
          <w:rFonts w:ascii="Times New Roman" w:eastAsia="宋体" w:hAnsi="Times New Roman" w:cs="Times New Roman" w:hint="eastAsia"/>
          <w:b/>
          <w:sz w:val="24"/>
        </w:rPr>
        <w:t>，较好的题目例如</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中华历史演进推动民族认同</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；结尾</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分：有总结且有升华，无升华只得</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分；史实</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分：中外史实皆可，数量应为</w:t>
      </w:r>
      <w:r w:rsidRPr="002221C0">
        <w:rPr>
          <w:rFonts w:ascii="Times New Roman" w:eastAsia="宋体" w:hAnsi="Times New Roman" w:cs="Times New Roman"/>
          <w:b/>
          <w:sz w:val="24"/>
        </w:rPr>
        <w:t>3</w:t>
      </w:r>
      <w:r w:rsidRPr="002221C0">
        <w:rPr>
          <w:rFonts w:ascii="Times New Roman" w:eastAsia="宋体" w:hAnsi="Times New Roman" w:cs="Times New Roman"/>
          <w:b/>
          <w:sz w:val="24"/>
        </w:rPr>
        <w:t>个及以上，史论结合共</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分，史实表述有逻辑得</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分，特别有内涵深度再加</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sectPr w:rsidR="00CD515B" w:rsidRPr="002221C0" w:rsidSect="002221C0">
      <w:footerReference w:type="default" r:id="rId20"/>
      <w:pgSz w:w="11906" w:h="16838"/>
      <w:pgMar w:top="1440" w:right="1797" w:bottom="1440" w:left="1797" w:header="85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7966" w:rsidRDefault="00077966" w:rsidP="00005F7D">
      <w:r>
        <w:separator/>
      </w:r>
    </w:p>
  </w:endnote>
  <w:endnote w:type="continuationSeparator" w:id="0">
    <w:p w:rsidR="00077966" w:rsidRDefault="00077966" w:rsidP="00005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21C0" w:rsidRDefault="002221C0" w:rsidP="002221C0">
    <w:pPr>
      <w:pStyle w:val="a7"/>
      <w:jc w:val="center"/>
    </w:pPr>
    <w:r>
      <w:fldChar w:fldCharType="begin"/>
    </w:r>
    <w:r>
      <w:instrText xml:space="preserve"> PAGE  \* MERGEFORMAT </w:instrText>
    </w:r>
    <w:r>
      <w:fldChar w:fldCharType="separate"/>
    </w:r>
    <w:r w:rsidR="00077966">
      <w:rPr>
        <w:noProof/>
      </w:rPr>
      <w:t>1</w:t>
    </w:r>
    <w:r>
      <w:fldChar w:fldCharType="end"/>
    </w:r>
    <w:r>
      <w:t>/</w:t>
    </w:r>
    <w:fldSimple w:instr=" NUMPAGES  \* MERGEFORMAT ">
      <w:r w:rsidR="00077966">
        <w:rPr>
          <w:noProof/>
        </w:rPr>
        <w:t>1</w:t>
      </w:r>
    </w:fldSimple>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7966" w:rsidRDefault="00077966" w:rsidP="00005F7D">
      <w:r>
        <w:separator/>
      </w:r>
    </w:p>
  </w:footnote>
  <w:footnote w:type="continuationSeparator" w:id="0">
    <w:p w:rsidR="00077966" w:rsidRDefault="00077966" w:rsidP="00005F7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hideSpellingErrors/>
  <w:hideGrammaticalErrors/>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06CC"/>
    <w:rsid w:val="00005F7D"/>
    <w:rsid w:val="00077966"/>
    <w:rsid w:val="001244A3"/>
    <w:rsid w:val="001D1ED3"/>
    <w:rsid w:val="001D3580"/>
    <w:rsid w:val="00221958"/>
    <w:rsid w:val="002221C0"/>
    <w:rsid w:val="00246B59"/>
    <w:rsid w:val="002665E0"/>
    <w:rsid w:val="0026699D"/>
    <w:rsid w:val="00271373"/>
    <w:rsid w:val="00327FAD"/>
    <w:rsid w:val="00374759"/>
    <w:rsid w:val="004379E2"/>
    <w:rsid w:val="00443B3D"/>
    <w:rsid w:val="004C34B4"/>
    <w:rsid w:val="004F09B8"/>
    <w:rsid w:val="006773A2"/>
    <w:rsid w:val="00684E81"/>
    <w:rsid w:val="007B3295"/>
    <w:rsid w:val="007C1D7F"/>
    <w:rsid w:val="008A5DF3"/>
    <w:rsid w:val="008D6AD0"/>
    <w:rsid w:val="0092543A"/>
    <w:rsid w:val="00951988"/>
    <w:rsid w:val="00991598"/>
    <w:rsid w:val="00A56400"/>
    <w:rsid w:val="00C1318E"/>
    <w:rsid w:val="00C206CC"/>
    <w:rsid w:val="00C77B38"/>
    <w:rsid w:val="00CD515B"/>
    <w:rsid w:val="00D150D4"/>
    <w:rsid w:val="00D72132"/>
    <w:rsid w:val="00D920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ACC029C-6682-47D7-867F-7A74D2B41A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2221C0"/>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unhideWhenUsed/>
    <w:rsid w:val="00951988"/>
    <w:rPr>
      <w:rFonts w:asciiTheme="minorEastAsia" w:hAnsi="Courier New" w:cs="Courier New"/>
    </w:rPr>
  </w:style>
  <w:style w:type="character" w:customStyle="1" w:styleId="a4">
    <w:name w:val="纯文本 字符"/>
    <w:basedOn w:val="a0"/>
    <w:link w:val="a3"/>
    <w:uiPriority w:val="99"/>
    <w:rsid w:val="00951988"/>
    <w:rPr>
      <w:rFonts w:asciiTheme="minorEastAsia" w:hAnsi="Courier New" w:cs="Courier New"/>
    </w:rPr>
  </w:style>
  <w:style w:type="paragraph" w:styleId="a5">
    <w:name w:val="header"/>
    <w:basedOn w:val="a"/>
    <w:link w:val="a6"/>
    <w:uiPriority w:val="99"/>
    <w:unhideWhenUsed/>
    <w:rsid w:val="00005F7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005F7D"/>
    <w:rPr>
      <w:sz w:val="18"/>
      <w:szCs w:val="18"/>
    </w:rPr>
  </w:style>
  <w:style w:type="paragraph" w:styleId="a7">
    <w:name w:val="footer"/>
    <w:basedOn w:val="a"/>
    <w:link w:val="a8"/>
    <w:uiPriority w:val="99"/>
    <w:unhideWhenUsed/>
    <w:rsid w:val="00005F7D"/>
    <w:pPr>
      <w:tabs>
        <w:tab w:val="center" w:pos="4153"/>
        <w:tab w:val="right" w:pos="8306"/>
      </w:tabs>
      <w:snapToGrid w:val="0"/>
      <w:jc w:val="left"/>
    </w:pPr>
    <w:rPr>
      <w:sz w:val="18"/>
      <w:szCs w:val="18"/>
    </w:rPr>
  </w:style>
  <w:style w:type="character" w:customStyle="1" w:styleId="a8">
    <w:name w:val="页脚 字符"/>
    <w:basedOn w:val="a0"/>
    <w:link w:val="a7"/>
    <w:uiPriority w:val="99"/>
    <w:rsid w:val="00005F7D"/>
    <w:rPr>
      <w:sz w:val="18"/>
      <w:szCs w:val="18"/>
    </w:rPr>
  </w:style>
  <w:style w:type="character" w:customStyle="1" w:styleId="10">
    <w:name w:val="标题 1 字符"/>
    <w:basedOn w:val="a0"/>
    <w:link w:val="1"/>
    <w:uiPriority w:val="9"/>
    <w:rsid w:val="002221C0"/>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5GKLS-5.TIF" TargetMode="External"/><Relationship Id="rId18" Type="http://schemas.openxmlformats.org/officeDocument/2006/relationships/image" Target="media/image7.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25GKLS-2A.TIF" TargetMode="External"/><Relationship Id="rId12" Type="http://schemas.openxmlformats.org/officeDocument/2006/relationships/image" Target="media/image4.png"/><Relationship Id="rId17" Type="http://schemas.openxmlformats.org/officeDocument/2006/relationships/image" Target="25GKLS-7.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5GKLS-4.TIF" TargetMode="External"/><Relationship Id="rId5" Type="http://schemas.openxmlformats.org/officeDocument/2006/relationships/endnotes" Target="endnotes.xml"/><Relationship Id="rId15" Type="http://schemas.openxmlformats.org/officeDocument/2006/relationships/image" Target="25GKLS-6.TIF" TargetMode="External"/><Relationship Id="rId10" Type="http://schemas.openxmlformats.org/officeDocument/2006/relationships/image" Target="media/image3.png"/><Relationship Id="rId19" Type="http://schemas.openxmlformats.org/officeDocument/2006/relationships/image" Target="25GKLS-8.TIF" TargetMode="External"/><Relationship Id="rId4" Type="http://schemas.openxmlformats.org/officeDocument/2006/relationships/footnotes" Target="footnotes.xml"/><Relationship Id="rId9" Type="http://schemas.openxmlformats.org/officeDocument/2006/relationships/image" Target="25GKLS-3.TIF"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8</Pages>
  <Words>2149</Words>
  <Characters>12254</Characters>
  <Application>Microsoft Office Word</Application>
  <DocSecurity>0</DocSecurity>
  <Lines>102</Lines>
  <Paragraphs>28</Paragraphs>
  <ScaleCrop>false</ScaleCrop>
  <Company>Microsoft</Company>
  <LinksUpToDate>false</LinksUpToDate>
  <CharactersWithSpaces>14375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2025-08-07T01:37:00Z</dcterms:created>
  <dcterms:modified xsi:type="dcterms:W3CDTF">2025-08-07T07:49:00Z</dcterms:modified>
</cp:coreProperties>
</file>